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D0E60" w14:textId="3A939ACB" w:rsidR="24B76A25" w:rsidRPr="00A05539" w:rsidRDefault="003E22E2" w:rsidP="45C0E627">
      <w:pPr>
        <w:pStyle w:val="NoSpacing"/>
        <w:rPr>
          <w:rFonts w:ascii="Aptos" w:eastAsia="Lato" w:hAnsi="Aptos" w:cs="Lato"/>
          <w:b/>
          <w:bCs/>
          <w:sz w:val="21"/>
          <w:szCs w:val="21"/>
        </w:rPr>
      </w:pPr>
      <w:r w:rsidRPr="00A05539">
        <w:rPr>
          <w:rFonts w:ascii="Aptos" w:eastAsia="Lato" w:hAnsi="Aptos" w:cs="Lato"/>
          <w:b/>
          <w:bCs/>
          <w:sz w:val="21"/>
          <w:szCs w:val="21"/>
        </w:rPr>
        <w:t>FAQ: PARENT GUIDE TO THE PROPOSED SEND REFORMS</w:t>
      </w:r>
    </w:p>
    <w:p w14:paraId="4D18F93D" w14:textId="7813A992" w:rsidR="45C0E627" w:rsidRPr="00A05539" w:rsidRDefault="45C0E627" w:rsidP="45C0E627">
      <w:pPr>
        <w:pStyle w:val="NoSpacing"/>
        <w:rPr>
          <w:rFonts w:ascii="Aptos" w:eastAsia="Lato" w:hAnsi="Aptos" w:cs="Lato"/>
          <w:sz w:val="21"/>
          <w:szCs w:val="21"/>
        </w:rPr>
      </w:pPr>
    </w:p>
    <w:p w14:paraId="6CEF73BE" w14:textId="77777777" w:rsidR="003E22E2" w:rsidRPr="00A05539" w:rsidRDefault="003E22E2" w:rsidP="003E22E2">
      <w:pPr>
        <w:pStyle w:val="NoSpacing"/>
        <w:rPr>
          <w:rFonts w:ascii="Aptos" w:eastAsia="Lato" w:hAnsi="Aptos" w:cs="Lato"/>
          <w:b/>
          <w:bCs/>
          <w:sz w:val="21"/>
          <w:szCs w:val="21"/>
          <w:lang w:val="en-GB"/>
        </w:rPr>
      </w:pPr>
      <w:r w:rsidRPr="00A05539">
        <w:rPr>
          <w:rFonts w:ascii="Aptos" w:eastAsia="Lato" w:hAnsi="Aptos" w:cs="Lato"/>
          <w:b/>
          <w:bCs/>
          <w:sz w:val="21"/>
          <w:szCs w:val="21"/>
          <w:lang w:val="en-GB"/>
        </w:rPr>
        <w:t>1. Is my child's EHCP being taken away?</w:t>
      </w:r>
    </w:p>
    <w:p w14:paraId="3C8953E3" w14:textId="5D7D77B2" w:rsidR="003E22E2" w:rsidRPr="00A05539" w:rsidRDefault="003E22E2" w:rsidP="003E22E2">
      <w:pPr>
        <w:pStyle w:val="NoSpacing"/>
        <w:rPr>
          <w:rFonts w:ascii="Aptos" w:eastAsia="Lato" w:hAnsi="Aptos" w:cs="Lato"/>
          <w:sz w:val="21"/>
          <w:szCs w:val="21"/>
          <w:lang w:val="en-GB"/>
        </w:rPr>
      </w:pPr>
      <w:r w:rsidRPr="00A05539">
        <w:rPr>
          <w:rFonts w:ascii="Aptos" w:eastAsia="Lato" w:hAnsi="Aptos" w:cs="Lato"/>
          <w:sz w:val="21"/>
          <w:szCs w:val="21"/>
          <w:lang w:val="en-GB"/>
        </w:rPr>
        <w:t>No.</w:t>
      </w:r>
      <w:r w:rsidR="00626F8F" w:rsidRPr="00A05539">
        <w:rPr>
          <w:rFonts w:ascii="Aptos" w:eastAsia="Lato" w:hAnsi="Aptos" w:cs="Lato"/>
          <w:sz w:val="21"/>
          <w:szCs w:val="21"/>
          <w:lang w:val="en-GB"/>
        </w:rPr>
        <w:t xml:space="preserve"> </w:t>
      </w:r>
      <w:r w:rsidRPr="00A05539">
        <w:rPr>
          <w:rFonts w:ascii="Aptos" w:eastAsia="Lato" w:hAnsi="Aptos" w:cs="Lato"/>
          <w:sz w:val="21"/>
          <w:szCs w:val="21"/>
          <w:lang w:val="en-GB"/>
        </w:rPr>
        <w:t>Children who already have an Education, Health and Care Plan (EHCP) are expected to keep it while the new system is introduced. The Government has said there will be protections during the transition, although the exact details have not yet been published.</w:t>
      </w:r>
    </w:p>
    <w:p w14:paraId="7B6412B6" w14:textId="3165C5C6" w:rsidR="003E22E2" w:rsidRPr="00A05539" w:rsidRDefault="003E22E2" w:rsidP="003E22E2">
      <w:pPr>
        <w:pStyle w:val="NoSpacing"/>
        <w:rPr>
          <w:rFonts w:ascii="Aptos" w:eastAsia="Lato" w:hAnsi="Aptos" w:cs="Lato"/>
          <w:sz w:val="21"/>
          <w:szCs w:val="21"/>
          <w:lang w:val="en-GB"/>
        </w:rPr>
      </w:pPr>
    </w:p>
    <w:p w14:paraId="492EDBDC" w14:textId="77777777" w:rsidR="003E22E2" w:rsidRPr="00A05539" w:rsidRDefault="003E22E2" w:rsidP="003E22E2">
      <w:pPr>
        <w:pStyle w:val="NoSpacing"/>
        <w:rPr>
          <w:rFonts w:ascii="Aptos" w:eastAsia="Lato" w:hAnsi="Aptos" w:cs="Lato"/>
          <w:b/>
          <w:bCs/>
          <w:sz w:val="21"/>
          <w:szCs w:val="21"/>
          <w:lang w:val="en-GB"/>
        </w:rPr>
      </w:pPr>
      <w:r w:rsidRPr="00A05539">
        <w:rPr>
          <w:rFonts w:ascii="Aptos" w:eastAsia="Lato" w:hAnsi="Aptos" w:cs="Lato"/>
          <w:b/>
          <w:bCs/>
          <w:sz w:val="21"/>
          <w:szCs w:val="21"/>
          <w:lang w:val="en-GB"/>
        </w:rPr>
        <w:t>2. Will children still get SEND support if they don't have an EHCP?</w:t>
      </w:r>
    </w:p>
    <w:p w14:paraId="38EF3A4A" w14:textId="67B2240B" w:rsidR="003E22E2" w:rsidRPr="00A05539" w:rsidRDefault="003E22E2" w:rsidP="003E22E2">
      <w:pPr>
        <w:pStyle w:val="NoSpacing"/>
        <w:rPr>
          <w:rFonts w:ascii="Aptos" w:eastAsia="Lato" w:hAnsi="Aptos" w:cs="Lato"/>
          <w:sz w:val="21"/>
          <w:szCs w:val="21"/>
          <w:lang w:val="en-GB"/>
        </w:rPr>
      </w:pPr>
      <w:r w:rsidRPr="00A05539">
        <w:rPr>
          <w:rFonts w:ascii="Aptos" w:eastAsia="Lato" w:hAnsi="Aptos" w:cs="Lato"/>
          <w:sz w:val="21"/>
          <w:szCs w:val="21"/>
          <w:lang w:val="en-GB"/>
        </w:rPr>
        <w:t>Yes.</w:t>
      </w:r>
      <w:r w:rsidR="00626F8F" w:rsidRPr="00A05539">
        <w:rPr>
          <w:rFonts w:ascii="Aptos" w:eastAsia="Lato" w:hAnsi="Aptos" w:cs="Lato"/>
          <w:sz w:val="21"/>
          <w:szCs w:val="21"/>
          <w:lang w:val="en-GB"/>
        </w:rPr>
        <w:t xml:space="preserve"> </w:t>
      </w:r>
      <w:r w:rsidRPr="00A05539">
        <w:rPr>
          <w:rFonts w:ascii="Aptos" w:eastAsia="Lato" w:hAnsi="Aptos" w:cs="Lato"/>
          <w:sz w:val="21"/>
          <w:szCs w:val="21"/>
          <w:lang w:val="en-GB"/>
        </w:rPr>
        <w:t>Schools will continue to have a legal duty to identify and support children with Special Educational Needs. The Government wants more children to receive the right support earlier, without always needing an EHCP.</w:t>
      </w:r>
    </w:p>
    <w:p w14:paraId="703AD709" w14:textId="77777777" w:rsidR="00266501" w:rsidRPr="00A05539" w:rsidRDefault="00266501" w:rsidP="003E22E2">
      <w:pPr>
        <w:pStyle w:val="NoSpacing"/>
        <w:rPr>
          <w:rFonts w:ascii="Aptos" w:eastAsia="Lato" w:hAnsi="Aptos" w:cs="Lato"/>
          <w:sz w:val="21"/>
          <w:szCs w:val="21"/>
          <w:lang w:val="en-GB"/>
        </w:rPr>
      </w:pPr>
    </w:p>
    <w:p w14:paraId="18AB3EAD" w14:textId="6BB0946C" w:rsidR="003E22E2" w:rsidRPr="00A05539" w:rsidRDefault="003E22E2" w:rsidP="003E22E2">
      <w:pPr>
        <w:pStyle w:val="NoSpacing"/>
        <w:rPr>
          <w:rFonts w:ascii="Aptos" w:eastAsia="Lato" w:hAnsi="Aptos" w:cs="Lato"/>
          <w:b/>
          <w:bCs/>
          <w:sz w:val="21"/>
          <w:szCs w:val="21"/>
          <w:lang w:val="en-GB"/>
        </w:rPr>
      </w:pPr>
      <w:r w:rsidRPr="00A05539">
        <w:rPr>
          <w:rFonts w:ascii="Aptos" w:eastAsia="Lato" w:hAnsi="Aptos" w:cs="Lato"/>
          <w:b/>
          <w:bCs/>
          <w:sz w:val="21"/>
          <w:szCs w:val="21"/>
          <w:lang w:val="en-GB"/>
        </w:rPr>
        <w:t>3. What is changing?</w:t>
      </w:r>
    </w:p>
    <w:p w14:paraId="7C901FE0" w14:textId="77777777" w:rsidR="003E22E2" w:rsidRPr="00A05539" w:rsidRDefault="003E22E2" w:rsidP="003E22E2">
      <w:pPr>
        <w:pStyle w:val="NoSpacing"/>
        <w:rPr>
          <w:rFonts w:ascii="Aptos" w:eastAsia="Lato" w:hAnsi="Aptos" w:cs="Lato"/>
          <w:sz w:val="21"/>
          <w:szCs w:val="21"/>
          <w:lang w:val="en-GB"/>
        </w:rPr>
      </w:pPr>
      <w:r w:rsidRPr="00A05539">
        <w:rPr>
          <w:rFonts w:ascii="Aptos" w:eastAsia="Lato" w:hAnsi="Aptos" w:cs="Lato"/>
          <w:sz w:val="21"/>
          <w:szCs w:val="21"/>
          <w:lang w:val="en-GB"/>
        </w:rPr>
        <w:t>The Government wants to make the SEND system:</w:t>
      </w:r>
    </w:p>
    <w:p w14:paraId="4023DAF2" w14:textId="77777777" w:rsidR="003E22E2" w:rsidRPr="00A05539" w:rsidRDefault="003E22E2" w:rsidP="003E22E2">
      <w:pPr>
        <w:pStyle w:val="NoSpacing"/>
        <w:numPr>
          <w:ilvl w:val="0"/>
          <w:numId w:val="18"/>
        </w:numPr>
        <w:rPr>
          <w:rFonts w:ascii="Aptos" w:eastAsia="Lato" w:hAnsi="Aptos" w:cs="Lato"/>
          <w:sz w:val="21"/>
          <w:szCs w:val="21"/>
          <w:lang w:val="en-GB"/>
        </w:rPr>
      </w:pPr>
      <w:r w:rsidRPr="00A05539">
        <w:rPr>
          <w:rFonts w:ascii="Aptos" w:eastAsia="Lato" w:hAnsi="Aptos" w:cs="Lato"/>
          <w:sz w:val="21"/>
          <w:szCs w:val="21"/>
          <w:lang w:val="en-GB"/>
        </w:rPr>
        <w:t>easier for families to understand</w:t>
      </w:r>
    </w:p>
    <w:p w14:paraId="3A935872" w14:textId="77777777" w:rsidR="003E22E2" w:rsidRPr="00A05539" w:rsidRDefault="003E22E2" w:rsidP="003E22E2">
      <w:pPr>
        <w:pStyle w:val="NoSpacing"/>
        <w:numPr>
          <w:ilvl w:val="0"/>
          <w:numId w:val="18"/>
        </w:numPr>
        <w:rPr>
          <w:rFonts w:ascii="Aptos" w:eastAsia="Lato" w:hAnsi="Aptos" w:cs="Lato"/>
          <w:sz w:val="21"/>
          <w:szCs w:val="21"/>
          <w:lang w:val="en-GB"/>
        </w:rPr>
      </w:pPr>
      <w:r w:rsidRPr="00A05539">
        <w:rPr>
          <w:rFonts w:ascii="Aptos" w:eastAsia="Lato" w:hAnsi="Aptos" w:cs="Lato"/>
          <w:sz w:val="21"/>
          <w:szCs w:val="21"/>
          <w:lang w:val="en-GB"/>
        </w:rPr>
        <w:t>more consistent across the country</w:t>
      </w:r>
    </w:p>
    <w:p w14:paraId="41B4E1C9" w14:textId="77777777" w:rsidR="003E22E2" w:rsidRPr="00A05539" w:rsidRDefault="003E22E2" w:rsidP="003E22E2">
      <w:pPr>
        <w:pStyle w:val="NoSpacing"/>
        <w:numPr>
          <w:ilvl w:val="0"/>
          <w:numId w:val="18"/>
        </w:numPr>
        <w:rPr>
          <w:rFonts w:ascii="Aptos" w:eastAsia="Lato" w:hAnsi="Aptos" w:cs="Lato"/>
          <w:sz w:val="21"/>
          <w:szCs w:val="21"/>
          <w:lang w:val="en-GB"/>
        </w:rPr>
      </w:pPr>
      <w:r w:rsidRPr="00A05539">
        <w:rPr>
          <w:rFonts w:ascii="Aptos" w:eastAsia="Lato" w:hAnsi="Aptos" w:cs="Lato"/>
          <w:sz w:val="21"/>
          <w:szCs w:val="21"/>
          <w:lang w:val="en-GB"/>
        </w:rPr>
        <w:t>quicker to access support</w:t>
      </w:r>
    </w:p>
    <w:p w14:paraId="5346A3BA" w14:textId="77777777" w:rsidR="003E22E2" w:rsidRPr="00A05539" w:rsidRDefault="003E22E2" w:rsidP="003E22E2">
      <w:pPr>
        <w:pStyle w:val="NoSpacing"/>
        <w:numPr>
          <w:ilvl w:val="0"/>
          <w:numId w:val="18"/>
        </w:numPr>
        <w:rPr>
          <w:rFonts w:ascii="Aptos" w:eastAsia="Lato" w:hAnsi="Aptos" w:cs="Lato"/>
          <w:sz w:val="21"/>
          <w:szCs w:val="21"/>
          <w:lang w:val="en-GB"/>
        </w:rPr>
      </w:pPr>
      <w:r w:rsidRPr="00A05539">
        <w:rPr>
          <w:rFonts w:ascii="Aptos" w:eastAsia="Lato" w:hAnsi="Aptos" w:cs="Lato"/>
          <w:sz w:val="21"/>
          <w:szCs w:val="21"/>
          <w:lang w:val="en-GB"/>
        </w:rPr>
        <w:t>focused on meeting children's needs earlier</w:t>
      </w:r>
    </w:p>
    <w:p w14:paraId="5803E9E4" w14:textId="77777777" w:rsidR="003E22E2" w:rsidRPr="00A05539" w:rsidRDefault="003E22E2" w:rsidP="003E22E2">
      <w:pPr>
        <w:pStyle w:val="NoSpacing"/>
        <w:numPr>
          <w:ilvl w:val="0"/>
          <w:numId w:val="18"/>
        </w:numPr>
        <w:rPr>
          <w:rFonts w:ascii="Aptos" w:eastAsia="Lato" w:hAnsi="Aptos" w:cs="Lato"/>
          <w:sz w:val="21"/>
          <w:szCs w:val="21"/>
          <w:lang w:val="en-GB"/>
        </w:rPr>
      </w:pPr>
      <w:r w:rsidRPr="00A05539">
        <w:rPr>
          <w:rFonts w:ascii="Aptos" w:eastAsia="Lato" w:hAnsi="Aptos" w:cs="Lato"/>
          <w:sz w:val="21"/>
          <w:szCs w:val="21"/>
          <w:lang w:val="en-GB"/>
        </w:rPr>
        <w:t>less dependent on families having to fight for support.</w:t>
      </w:r>
    </w:p>
    <w:p w14:paraId="08289B54" w14:textId="77777777" w:rsidR="00266501" w:rsidRPr="00A05539" w:rsidRDefault="00266501" w:rsidP="003E22E2">
      <w:pPr>
        <w:pStyle w:val="NoSpacing"/>
        <w:rPr>
          <w:rFonts w:ascii="Aptos" w:eastAsia="Lato" w:hAnsi="Aptos" w:cs="Lato"/>
          <w:sz w:val="21"/>
          <w:szCs w:val="21"/>
          <w:lang w:val="en-GB"/>
        </w:rPr>
      </w:pPr>
    </w:p>
    <w:p w14:paraId="2930A912" w14:textId="1C587260" w:rsidR="003E22E2" w:rsidRPr="00A05539" w:rsidRDefault="003E22E2" w:rsidP="003E22E2">
      <w:pPr>
        <w:pStyle w:val="NoSpacing"/>
        <w:rPr>
          <w:rFonts w:ascii="Aptos" w:eastAsia="Lato" w:hAnsi="Aptos" w:cs="Lato"/>
          <w:sz w:val="21"/>
          <w:szCs w:val="21"/>
          <w:lang w:val="en-GB"/>
        </w:rPr>
      </w:pPr>
      <w:r w:rsidRPr="00A05539">
        <w:rPr>
          <w:rFonts w:ascii="Aptos" w:eastAsia="Lato" w:hAnsi="Aptos" w:cs="Lato"/>
          <w:sz w:val="21"/>
          <w:szCs w:val="21"/>
          <w:lang w:val="en-GB"/>
        </w:rPr>
        <w:t>Many of the details are still being developed.</w:t>
      </w:r>
    </w:p>
    <w:p w14:paraId="4AD2D7D4" w14:textId="5F513108" w:rsidR="003E22E2" w:rsidRPr="00A05539" w:rsidRDefault="003E22E2" w:rsidP="003E22E2">
      <w:pPr>
        <w:pStyle w:val="NoSpacing"/>
        <w:rPr>
          <w:rFonts w:ascii="Aptos" w:eastAsia="Lato" w:hAnsi="Aptos" w:cs="Lato"/>
          <w:sz w:val="21"/>
          <w:szCs w:val="21"/>
          <w:lang w:val="en-GB"/>
        </w:rPr>
      </w:pPr>
    </w:p>
    <w:p w14:paraId="15AEB403" w14:textId="3D04C2A7" w:rsidR="003E22E2" w:rsidRPr="00A05539" w:rsidRDefault="003E22E2" w:rsidP="003E22E2">
      <w:pPr>
        <w:pStyle w:val="NoSpacing"/>
        <w:rPr>
          <w:rFonts w:ascii="Aptos" w:eastAsia="Lato" w:hAnsi="Aptos" w:cs="Lato"/>
          <w:b/>
          <w:bCs/>
          <w:sz w:val="21"/>
          <w:szCs w:val="21"/>
          <w:lang w:val="en-GB"/>
        </w:rPr>
      </w:pPr>
      <w:r w:rsidRPr="00A05539">
        <w:rPr>
          <w:rFonts w:ascii="Aptos" w:eastAsia="Lato" w:hAnsi="Aptos" w:cs="Lato"/>
          <w:b/>
          <w:bCs/>
          <w:sz w:val="21"/>
          <w:szCs w:val="21"/>
          <w:lang w:val="en-GB"/>
        </w:rPr>
        <w:t xml:space="preserve">4. What is an </w:t>
      </w:r>
      <w:r w:rsidR="002132B2" w:rsidRPr="00A05539">
        <w:rPr>
          <w:rFonts w:ascii="Aptos" w:eastAsia="Lato" w:hAnsi="Aptos" w:cs="Lato"/>
          <w:b/>
          <w:bCs/>
          <w:sz w:val="21"/>
          <w:szCs w:val="21"/>
          <w:lang w:val="en-GB"/>
        </w:rPr>
        <w:t>Individual Support</w:t>
      </w:r>
      <w:r w:rsidRPr="00A05539">
        <w:rPr>
          <w:rFonts w:ascii="Aptos" w:eastAsia="Lato" w:hAnsi="Aptos" w:cs="Lato"/>
          <w:b/>
          <w:bCs/>
          <w:sz w:val="21"/>
          <w:szCs w:val="21"/>
          <w:lang w:val="en-GB"/>
        </w:rPr>
        <w:t xml:space="preserve"> Plan</w:t>
      </w:r>
      <w:r w:rsidR="002132B2" w:rsidRPr="00A05539">
        <w:rPr>
          <w:rFonts w:ascii="Aptos" w:eastAsia="Lato" w:hAnsi="Aptos" w:cs="Lato"/>
          <w:b/>
          <w:bCs/>
          <w:sz w:val="21"/>
          <w:szCs w:val="21"/>
          <w:lang w:val="en-GB"/>
        </w:rPr>
        <w:t xml:space="preserve"> (ISP)</w:t>
      </w:r>
      <w:r w:rsidRPr="00A05539">
        <w:rPr>
          <w:rFonts w:ascii="Aptos" w:eastAsia="Lato" w:hAnsi="Aptos" w:cs="Lato"/>
          <w:b/>
          <w:bCs/>
          <w:sz w:val="21"/>
          <w:szCs w:val="21"/>
          <w:lang w:val="en-GB"/>
        </w:rPr>
        <w:t>?</w:t>
      </w:r>
    </w:p>
    <w:p w14:paraId="332BE55A" w14:textId="5C926A16" w:rsidR="003E22E2" w:rsidRPr="00A05539" w:rsidRDefault="003E22E2" w:rsidP="003E22E2">
      <w:pPr>
        <w:pStyle w:val="NoSpacing"/>
        <w:rPr>
          <w:rFonts w:ascii="Aptos" w:eastAsia="Lato" w:hAnsi="Aptos" w:cs="Lato"/>
          <w:sz w:val="21"/>
          <w:szCs w:val="21"/>
          <w:lang w:val="en-GB"/>
        </w:rPr>
      </w:pPr>
      <w:r w:rsidRPr="00A05539">
        <w:rPr>
          <w:rFonts w:ascii="Aptos" w:eastAsia="Lato" w:hAnsi="Aptos" w:cs="Lato"/>
          <w:sz w:val="21"/>
          <w:szCs w:val="21"/>
          <w:lang w:val="en-GB"/>
        </w:rPr>
        <w:t xml:space="preserve">One proposal is that many children who currently need an EHCP for educational support may instead have an </w:t>
      </w:r>
      <w:r w:rsidR="002132B2" w:rsidRPr="00A05539">
        <w:rPr>
          <w:rFonts w:ascii="Aptos" w:eastAsia="Lato" w:hAnsi="Aptos" w:cs="Lato"/>
          <w:sz w:val="21"/>
          <w:szCs w:val="21"/>
          <w:lang w:val="en-GB"/>
        </w:rPr>
        <w:t>ISP.</w:t>
      </w:r>
      <w:r w:rsidR="001F5D5F" w:rsidRPr="00A05539">
        <w:rPr>
          <w:rFonts w:ascii="Aptos" w:eastAsia="Lato" w:hAnsi="Aptos" w:cs="Lato"/>
          <w:sz w:val="21"/>
          <w:szCs w:val="21"/>
          <w:lang w:val="en-GB"/>
        </w:rPr>
        <w:t xml:space="preserve"> </w:t>
      </w:r>
      <w:r w:rsidR="00A05539" w:rsidRPr="00A05539">
        <w:rPr>
          <w:rFonts w:ascii="Aptos" w:eastAsia="Lato" w:hAnsi="Aptos" w:cs="Lato"/>
          <w:sz w:val="21"/>
          <w:szCs w:val="21"/>
          <w:lang w:val="en-GB"/>
        </w:rPr>
        <w:t>The Government says these plans should provide clearer support without families having to go through the full EHCP assessment process.</w:t>
      </w:r>
      <w:r w:rsidR="00A05539">
        <w:rPr>
          <w:rFonts w:ascii="Aptos" w:eastAsia="Lato" w:hAnsi="Aptos" w:cs="Lato"/>
          <w:sz w:val="21"/>
          <w:szCs w:val="21"/>
          <w:lang w:val="en-GB"/>
        </w:rPr>
        <w:t xml:space="preserve"> The ISP could </w:t>
      </w:r>
      <w:r w:rsidRPr="00A05539">
        <w:rPr>
          <w:rFonts w:ascii="Aptos" w:eastAsia="Lato" w:hAnsi="Aptos" w:cs="Lato"/>
          <w:sz w:val="21"/>
          <w:szCs w:val="21"/>
          <w:lang w:val="en-GB"/>
        </w:rPr>
        <w:t>describe:</w:t>
      </w:r>
    </w:p>
    <w:p w14:paraId="360A8510" w14:textId="77777777" w:rsidR="003E22E2" w:rsidRPr="00A05539" w:rsidRDefault="003E22E2" w:rsidP="003E22E2">
      <w:pPr>
        <w:pStyle w:val="NoSpacing"/>
        <w:numPr>
          <w:ilvl w:val="0"/>
          <w:numId w:val="19"/>
        </w:numPr>
        <w:rPr>
          <w:rFonts w:ascii="Aptos" w:eastAsia="Lato" w:hAnsi="Aptos" w:cs="Lato"/>
          <w:sz w:val="21"/>
          <w:szCs w:val="21"/>
          <w:lang w:val="en-GB"/>
        </w:rPr>
      </w:pPr>
      <w:r w:rsidRPr="00A05539">
        <w:rPr>
          <w:rFonts w:ascii="Aptos" w:eastAsia="Lato" w:hAnsi="Aptos" w:cs="Lato"/>
          <w:sz w:val="21"/>
          <w:szCs w:val="21"/>
          <w:lang w:val="en-GB"/>
        </w:rPr>
        <w:t>your child's needs</w:t>
      </w:r>
    </w:p>
    <w:p w14:paraId="4C9F88B5" w14:textId="77777777" w:rsidR="003E22E2" w:rsidRPr="00A05539" w:rsidRDefault="003E22E2" w:rsidP="003E22E2">
      <w:pPr>
        <w:pStyle w:val="NoSpacing"/>
        <w:numPr>
          <w:ilvl w:val="0"/>
          <w:numId w:val="19"/>
        </w:numPr>
        <w:rPr>
          <w:rFonts w:ascii="Aptos" w:eastAsia="Lato" w:hAnsi="Aptos" w:cs="Lato"/>
          <w:sz w:val="21"/>
          <w:szCs w:val="21"/>
          <w:lang w:val="en-GB"/>
        </w:rPr>
      </w:pPr>
      <w:r w:rsidRPr="00A05539">
        <w:rPr>
          <w:rFonts w:ascii="Aptos" w:eastAsia="Lato" w:hAnsi="Aptos" w:cs="Lato"/>
          <w:sz w:val="21"/>
          <w:szCs w:val="21"/>
          <w:lang w:val="en-GB"/>
        </w:rPr>
        <w:t>the support they should receive</w:t>
      </w:r>
    </w:p>
    <w:p w14:paraId="3C8EAE2D" w14:textId="77777777" w:rsidR="00266501" w:rsidRPr="00A05539" w:rsidRDefault="003E22E2" w:rsidP="003E22E2">
      <w:pPr>
        <w:pStyle w:val="NoSpacing"/>
        <w:numPr>
          <w:ilvl w:val="0"/>
          <w:numId w:val="19"/>
        </w:numPr>
        <w:rPr>
          <w:rFonts w:ascii="Aptos" w:eastAsia="Lato" w:hAnsi="Aptos" w:cs="Lato"/>
          <w:sz w:val="21"/>
          <w:szCs w:val="21"/>
          <w:lang w:val="en-GB"/>
        </w:rPr>
      </w:pPr>
      <w:r w:rsidRPr="00A05539">
        <w:rPr>
          <w:rFonts w:ascii="Aptos" w:eastAsia="Lato" w:hAnsi="Aptos" w:cs="Lato"/>
          <w:sz w:val="21"/>
          <w:szCs w:val="21"/>
          <w:lang w:val="en-GB"/>
        </w:rPr>
        <w:t>how progress will be reviewed.</w:t>
      </w:r>
    </w:p>
    <w:p w14:paraId="2E59515F" w14:textId="4D6C5816" w:rsidR="003E22E2" w:rsidRPr="00A05539" w:rsidRDefault="003E22E2" w:rsidP="003E22E2">
      <w:pPr>
        <w:pStyle w:val="NoSpacing"/>
        <w:rPr>
          <w:rFonts w:ascii="Aptos" w:eastAsia="Lato" w:hAnsi="Aptos" w:cs="Lato"/>
          <w:sz w:val="21"/>
          <w:szCs w:val="21"/>
          <w:lang w:val="en-GB"/>
        </w:rPr>
      </w:pPr>
    </w:p>
    <w:p w14:paraId="33936AED" w14:textId="77777777" w:rsidR="003E22E2" w:rsidRPr="00A05539" w:rsidRDefault="003E22E2" w:rsidP="003E22E2">
      <w:pPr>
        <w:pStyle w:val="NoSpacing"/>
        <w:rPr>
          <w:rFonts w:ascii="Aptos" w:eastAsia="Lato" w:hAnsi="Aptos" w:cs="Lato"/>
          <w:b/>
          <w:bCs/>
          <w:sz w:val="21"/>
          <w:szCs w:val="21"/>
          <w:lang w:val="en-GB"/>
        </w:rPr>
      </w:pPr>
      <w:r w:rsidRPr="00A05539">
        <w:rPr>
          <w:rFonts w:ascii="Aptos" w:eastAsia="Lato" w:hAnsi="Aptos" w:cs="Lato"/>
          <w:b/>
          <w:bCs/>
          <w:sz w:val="21"/>
          <w:szCs w:val="21"/>
          <w:lang w:val="en-GB"/>
        </w:rPr>
        <w:t>5. Does this mean fewer children will have EHCPs?</w:t>
      </w:r>
    </w:p>
    <w:p w14:paraId="111B482F" w14:textId="6DE3C5C5" w:rsidR="003E22E2" w:rsidRPr="00A05539" w:rsidRDefault="003E22E2" w:rsidP="003E22E2">
      <w:pPr>
        <w:pStyle w:val="NoSpacing"/>
        <w:rPr>
          <w:rFonts w:ascii="Aptos" w:eastAsia="Lato" w:hAnsi="Aptos" w:cs="Lato"/>
          <w:sz w:val="21"/>
          <w:szCs w:val="21"/>
          <w:lang w:val="en-GB"/>
        </w:rPr>
      </w:pPr>
      <w:r w:rsidRPr="00A05539">
        <w:rPr>
          <w:rFonts w:ascii="Aptos" w:eastAsia="Lato" w:hAnsi="Aptos" w:cs="Lato"/>
          <w:sz w:val="21"/>
          <w:szCs w:val="21"/>
          <w:lang w:val="en-GB"/>
        </w:rPr>
        <w:t>Possibly</w:t>
      </w:r>
      <w:r w:rsidR="00A05539">
        <w:rPr>
          <w:rFonts w:ascii="Aptos" w:eastAsia="Lato" w:hAnsi="Aptos" w:cs="Lato"/>
          <w:sz w:val="21"/>
          <w:szCs w:val="21"/>
          <w:lang w:val="en-GB"/>
        </w:rPr>
        <w:t>, in time</w:t>
      </w:r>
      <w:r w:rsidRPr="00A05539">
        <w:rPr>
          <w:rFonts w:ascii="Aptos" w:eastAsia="Lato" w:hAnsi="Aptos" w:cs="Lato"/>
          <w:sz w:val="21"/>
          <w:szCs w:val="21"/>
          <w:lang w:val="en-GB"/>
        </w:rPr>
        <w:t>.</w:t>
      </w:r>
      <w:r w:rsidR="001F5D5F" w:rsidRPr="00A05539">
        <w:rPr>
          <w:rFonts w:ascii="Aptos" w:eastAsia="Lato" w:hAnsi="Aptos" w:cs="Lato"/>
          <w:sz w:val="21"/>
          <w:szCs w:val="21"/>
          <w:lang w:val="en-GB"/>
        </w:rPr>
        <w:t xml:space="preserve"> </w:t>
      </w:r>
      <w:r w:rsidRPr="00A05539">
        <w:rPr>
          <w:rFonts w:ascii="Aptos" w:eastAsia="Lato" w:hAnsi="Aptos" w:cs="Lato"/>
          <w:sz w:val="21"/>
          <w:szCs w:val="21"/>
          <w:lang w:val="en-GB"/>
        </w:rPr>
        <w:t>The Government has said it wants EHCPs to be focused on children and young people with the most complex needs where coordinated education, health and care support is required.</w:t>
      </w:r>
    </w:p>
    <w:p w14:paraId="5EACFA41" w14:textId="77777777" w:rsidR="003E22E2" w:rsidRPr="00A05539" w:rsidRDefault="003E22E2" w:rsidP="003E22E2">
      <w:pPr>
        <w:pStyle w:val="NoSpacing"/>
        <w:rPr>
          <w:rFonts w:ascii="Aptos" w:eastAsia="Lato" w:hAnsi="Aptos" w:cs="Lato"/>
          <w:sz w:val="21"/>
          <w:szCs w:val="21"/>
          <w:lang w:val="en-GB"/>
        </w:rPr>
      </w:pPr>
      <w:r w:rsidRPr="00A05539">
        <w:rPr>
          <w:rFonts w:ascii="Aptos" w:eastAsia="Lato" w:hAnsi="Aptos" w:cs="Lato"/>
          <w:sz w:val="21"/>
          <w:szCs w:val="21"/>
          <w:lang w:val="en-GB"/>
        </w:rPr>
        <w:t>Exactly how this will work has not yet been confirmed.</w:t>
      </w:r>
    </w:p>
    <w:p w14:paraId="41C1181F" w14:textId="77777777" w:rsidR="001F5D5F" w:rsidRPr="00A05539" w:rsidRDefault="001F5D5F" w:rsidP="003E22E2">
      <w:pPr>
        <w:pStyle w:val="NoSpacing"/>
        <w:rPr>
          <w:rFonts w:ascii="Aptos" w:eastAsia="Lato" w:hAnsi="Aptos" w:cs="Lato"/>
          <w:sz w:val="21"/>
          <w:szCs w:val="21"/>
          <w:lang w:val="en-GB"/>
        </w:rPr>
      </w:pPr>
    </w:p>
    <w:p w14:paraId="605573D3" w14:textId="2B5A4977" w:rsidR="003E22E2" w:rsidRPr="00A05539" w:rsidRDefault="003E22E2" w:rsidP="003E22E2">
      <w:pPr>
        <w:pStyle w:val="NoSpacing"/>
        <w:rPr>
          <w:rFonts w:ascii="Aptos" w:eastAsia="Lato" w:hAnsi="Aptos" w:cs="Lato"/>
          <w:b/>
          <w:bCs/>
          <w:sz w:val="21"/>
          <w:szCs w:val="21"/>
          <w:lang w:val="en-GB"/>
        </w:rPr>
      </w:pPr>
      <w:r w:rsidRPr="00A05539">
        <w:rPr>
          <w:rFonts w:ascii="Aptos" w:eastAsia="Lato" w:hAnsi="Aptos" w:cs="Lato"/>
          <w:b/>
          <w:bCs/>
          <w:sz w:val="21"/>
          <w:szCs w:val="21"/>
          <w:lang w:val="en-GB"/>
        </w:rPr>
        <w:t>6. Will parents still be involved?</w:t>
      </w:r>
    </w:p>
    <w:p w14:paraId="5EA1ADEF" w14:textId="3718240D" w:rsidR="003E22E2" w:rsidRPr="00A05539" w:rsidRDefault="003E22E2" w:rsidP="003E22E2">
      <w:pPr>
        <w:pStyle w:val="NoSpacing"/>
        <w:rPr>
          <w:rFonts w:ascii="Aptos" w:eastAsia="Lato" w:hAnsi="Aptos" w:cs="Lato"/>
          <w:sz w:val="21"/>
          <w:szCs w:val="21"/>
          <w:lang w:val="en-GB"/>
        </w:rPr>
      </w:pPr>
      <w:r w:rsidRPr="00A05539">
        <w:rPr>
          <w:rFonts w:ascii="Aptos" w:eastAsia="Lato" w:hAnsi="Aptos" w:cs="Lato"/>
          <w:sz w:val="21"/>
          <w:szCs w:val="21"/>
          <w:lang w:val="en-GB"/>
        </w:rPr>
        <w:t>Yes.</w:t>
      </w:r>
      <w:r w:rsidR="001F5D5F" w:rsidRPr="00A05539">
        <w:rPr>
          <w:rFonts w:ascii="Aptos" w:eastAsia="Lato" w:hAnsi="Aptos" w:cs="Lato"/>
          <w:sz w:val="21"/>
          <w:szCs w:val="21"/>
          <w:lang w:val="en-GB"/>
        </w:rPr>
        <w:t xml:space="preserve"> </w:t>
      </w:r>
      <w:r w:rsidRPr="00A05539">
        <w:rPr>
          <w:rFonts w:ascii="Aptos" w:eastAsia="Lato" w:hAnsi="Aptos" w:cs="Lato"/>
          <w:sz w:val="21"/>
          <w:szCs w:val="21"/>
          <w:lang w:val="en-GB"/>
        </w:rPr>
        <w:t>Schools will continue to work with parents and carers when planning support. Parents should still be involved in decisions, reviews and discussions about what will help their child.</w:t>
      </w:r>
      <w:r w:rsidR="00640A93" w:rsidRPr="00A05539">
        <w:rPr>
          <w:rFonts w:ascii="Aptos" w:hAnsi="Aptos"/>
          <w:noProof/>
          <w:sz w:val="21"/>
          <w:szCs w:val="21"/>
        </w:rPr>
        <w:pict w14:anchorId="2B918138">
          <v:rect id="_x0000_s1029" alt="" style="position:absolute;margin-left:0;margin-top:0;width:3276.75pt;height:.1pt;z-index:251661312;mso-wrap-edited:f;mso-width-percent:0;mso-height-percent:0;mso-position-horizontal:left;mso-position-horizontal-relative:text;mso-position-vertical-relative:text;mso-width-percent:0;mso-height-percent:0" o:hralign="center" o:hrstd="t" o:hr="t" fillcolor="#a0a0a0" stroked="f">
            <w10:wrap type="square" side="right"/>
          </v:rect>
        </w:pict>
      </w:r>
      <w:r w:rsidR="001F5D5F" w:rsidRPr="00A05539">
        <w:rPr>
          <w:rFonts w:ascii="Aptos" w:eastAsia="Lato" w:hAnsi="Aptos" w:cs="Lato"/>
          <w:sz w:val="21"/>
          <w:szCs w:val="21"/>
          <w:lang w:val="en-GB"/>
        </w:rPr>
        <w:br w:type="textWrapping" w:clear="all"/>
      </w:r>
    </w:p>
    <w:p w14:paraId="7B9A84A2" w14:textId="77777777" w:rsidR="003E22E2" w:rsidRPr="00A05539" w:rsidRDefault="003E22E2" w:rsidP="003E22E2">
      <w:pPr>
        <w:pStyle w:val="NoSpacing"/>
        <w:rPr>
          <w:rFonts w:ascii="Aptos" w:eastAsia="Lato" w:hAnsi="Aptos" w:cs="Lato"/>
          <w:b/>
          <w:bCs/>
          <w:sz w:val="21"/>
          <w:szCs w:val="21"/>
          <w:lang w:val="en-GB"/>
        </w:rPr>
      </w:pPr>
      <w:r w:rsidRPr="00A05539">
        <w:rPr>
          <w:rFonts w:ascii="Aptos" w:eastAsia="Lato" w:hAnsi="Aptos" w:cs="Lato"/>
          <w:b/>
          <w:bCs/>
          <w:sz w:val="21"/>
          <w:szCs w:val="21"/>
          <w:lang w:val="en-GB"/>
        </w:rPr>
        <w:t>7. Will schools get more funding?</w:t>
      </w:r>
    </w:p>
    <w:p w14:paraId="71DF40BF" w14:textId="77777777" w:rsidR="003E22E2" w:rsidRPr="00A05539" w:rsidRDefault="003E22E2" w:rsidP="003E22E2">
      <w:pPr>
        <w:pStyle w:val="NoSpacing"/>
        <w:rPr>
          <w:rFonts w:ascii="Aptos" w:eastAsia="Lato" w:hAnsi="Aptos" w:cs="Lato"/>
          <w:sz w:val="21"/>
          <w:szCs w:val="21"/>
          <w:lang w:val="en-GB"/>
        </w:rPr>
      </w:pPr>
      <w:r w:rsidRPr="00A05539">
        <w:rPr>
          <w:rFonts w:ascii="Aptos" w:eastAsia="Lato" w:hAnsi="Aptos" w:cs="Lato"/>
          <w:sz w:val="21"/>
          <w:szCs w:val="21"/>
          <w:lang w:val="en-GB"/>
        </w:rPr>
        <w:t>The Government has announced additional investment alongside the reforms, including funding for:</w:t>
      </w:r>
    </w:p>
    <w:p w14:paraId="1CC3D002" w14:textId="77777777" w:rsidR="003E22E2" w:rsidRPr="00A05539" w:rsidRDefault="003E22E2" w:rsidP="003E22E2">
      <w:pPr>
        <w:pStyle w:val="NoSpacing"/>
        <w:numPr>
          <w:ilvl w:val="0"/>
          <w:numId w:val="20"/>
        </w:numPr>
        <w:rPr>
          <w:rFonts w:ascii="Aptos" w:eastAsia="Lato" w:hAnsi="Aptos" w:cs="Lato"/>
          <w:sz w:val="21"/>
          <w:szCs w:val="21"/>
          <w:lang w:val="en-GB"/>
        </w:rPr>
      </w:pPr>
      <w:r w:rsidRPr="00A05539">
        <w:rPr>
          <w:rFonts w:ascii="Aptos" w:eastAsia="Lato" w:hAnsi="Aptos" w:cs="Lato"/>
          <w:sz w:val="21"/>
          <w:szCs w:val="21"/>
          <w:lang w:val="en-GB"/>
        </w:rPr>
        <w:t>earlier intervention</w:t>
      </w:r>
    </w:p>
    <w:p w14:paraId="1F0F9081" w14:textId="77777777" w:rsidR="003E22E2" w:rsidRPr="00A05539" w:rsidRDefault="003E22E2" w:rsidP="003E22E2">
      <w:pPr>
        <w:pStyle w:val="NoSpacing"/>
        <w:numPr>
          <w:ilvl w:val="0"/>
          <w:numId w:val="20"/>
        </w:numPr>
        <w:rPr>
          <w:rFonts w:ascii="Aptos" w:eastAsia="Lato" w:hAnsi="Aptos" w:cs="Lato"/>
          <w:sz w:val="21"/>
          <w:szCs w:val="21"/>
          <w:lang w:val="en-GB"/>
        </w:rPr>
      </w:pPr>
      <w:r w:rsidRPr="00A05539">
        <w:rPr>
          <w:rFonts w:ascii="Aptos" w:eastAsia="Lato" w:hAnsi="Aptos" w:cs="Lato"/>
          <w:sz w:val="21"/>
          <w:szCs w:val="21"/>
          <w:lang w:val="en-GB"/>
        </w:rPr>
        <w:lastRenderedPageBreak/>
        <w:t>staff training</w:t>
      </w:r>
    </w:p>
    <w:p w14:paraId="33276C0C" w14:textId="77777777" w:rsidR="003E22E2" w:rsidRPr="00A05539" w:rsidRDefault="003E22E2" w:rsidP="003E22E2">
      <w:pPr>
        <w:pStyle w:val="NoSpacing"/>
        <w:numPr>
          <w:ilvl w:val="0"/>
          <w:numId w:val="20"/>
        </w:numPr>
        <w:rPr>
          <w:rFonts w:ascii="Aptos" w:eastAsia="Lato" w:hAnsi="Aptos" w:cs="Lato"/>
          <w:sz w:val="21"/>
          <w:szCs w:val="21"/>
          <w:lang w:val="en-GB"/>
        </w:rPr>
      </w:pPr>
      <w:r w:rsidRPr="00A05539">
        <w:rPr>
          <w:rFonts w:ascii="Aptos" w:eastAsia="Lato" w:hAnsi="Aptos" w:cs="Lato"/>
          <w:sz w:val="21"/>
          <w:szCs w:val="21"/>
          <w:lang w:val="en-GB"/>
        </w:rPr>
        <w:t>improving mainstream inclusion</w:t>
      </w:r>
    </w:p>
    <w:p w14:paraId="0A68D145" w14:textId="77777777" w:rsidR="003E22E2" w:rsidRPr="00A05539" w:rsidRDefault="003E22E2" w:rsidP="003E22E2">
      <w:pPr>
        <w:pStyle w:val="NoSpacing"/>
        <w:numPr>
          <w:ilvl w:val="0"/>
          <w:numId w:val="20"/>
        </w:numPr>
        <w:rPr>
          <w:rFonts w:ascii="Aptos" w:eastAsia="Lato" w:hAnsi="Aptos" w:cs="Lato"/>
          <w:sz w:val="21"/>
          <w:szCs w:val="21"/>
          <w:lang w:val="en-GB"/>
        </w:rPr>
      </w:pPr>
      <w:r w:rsidRPr="00A05539">
        <w:rPr>
          <w:rFonts w:ascii="Aptos" w:eastAsia="Lato" w:hAnsi="Aptos" w:cs="Lato"/>
          <w:sz w:val="21"/>
          <w:szCs w:val="21"/>
          <w:lang w:val="en-GB"/>
        </w:rPr>
        <w:t>specialist provision.</w:t>
      </w:r>
    </w:p>
    <w:p w14:paraId="63ABAA20" w14:textId="77777777" w:rsidR="001F5D5F" w:rsidRPr="00A05539" w:rsidRDefault="001F5D5F" w:rsidP="003E22E2">
      <w:pPr>
        <w:pStyle w:val="NoSpacing"/>
        <w:rPr>
          <w:rFonts w:ascii="Aptos" w:eastAsia="Lato" w:hAnsi="Aptos" w:cs="Lato"/>
          <w:sz w:val="21"/>
          <w:szCs w:val="21"/>
          <w:lang w:val="en-GB"/>
        </w:rPr>
      </w:pPr>
    </w:p>
    <w:p w14:paraId="7230ED6D" w14:textId="4F2BF039" w:rsidR="003E22E2" w:rsidRPr="00A05539" w:rsidRDefault="003E22E2" w:rsidP="003E22E2">
      <w:pPr>
        <w:pStyle w:val="NoSpacing"/>
        <w:rPr>
          <w:rFonts w:ascii="Aptos" w:eastAsia="Lato" w:hAnsi="Aptos" w:cs="Lato"/>
          <w:sz w:val="21"/>
          <w:szCs w:val="21"/>
          <w:lang w:val="en-GB"/>
        </w:rPr>
      </w:pPr>
      <w:r w:rsidRPr="00A05539">
        <w:rPr>
          <w:rFonts w:ascii="Aptos" w:eastAsia="Lato" w:hAnsi="Aptos" w:cs="Lato"/>
          <w:sz w:val="21"/>
          <w:szCs w:val="21"/>
          <w:lang w:val="en-GB"/>
        </w:rPr>
        <w:t>How this funding will be distributed locally is still being worked through.</w:t>
      </w:r>
    </w:p>
    <w:p w14:paraId="5A1152A0" w14:textId="4BAA6B49" w:rsidR="003E22E2" w:rsidRPr="00A05539" w:rsidRDefault="003E22E2" w:rsidP="003E22E2">
      <w:pPr>
        <w:pStyle w:val="NoSpacing"/>
        <w:rPr>
          <w:rFonts w:ascii="Aptos" w:eastAsia="Lato" w:hAnsi="Aptos" w:cs="Lato"/>
          <w:sz w:val="21"/>
          <w:szCs w:val="21"/>
          <w:lang w:val="en-GB"/>
        </w:rPr>
      </w:pPr>
    </w:p>
    <w:p w14:paraId="659BB0D8" w14:textId="2E677518" w:rsidR="003E22E2" w:rsidRPr="00A05539" w:rsidRDefault="003E22E2" w:rsidP="003E22E2">
      <w:pPr>
        <w:pStyle w:val="NoSpacing"/>
        <w:rPr>
          <w:rFonts w:ascii="Aptos" w:eastAsia="Lato" w:hAnsi="Aptos" w:cs="Lato"/>
          <w:b/>
          <w:bCs/>
          <w:sz w:val="21"/>
          <w:szCs w:val="21"/>
          <w:lang w:val="en-GB"/>
        </w:rPr>
      </w:pPr>
      <w:r w:rsidRPr="00A05539">
        <w:rPr>
          <w:rFonts w:ascii="Aptos" w:eastAsia="Lato" w:hAnsi="Aptos" w:cs="Lato"/>
          <w:b/>
          <w:bCs/>
          <w:sz w:val="21"/>
          <w:szCs w:val="21"/>
          <w:lang w:val="en-GB"/>
        </w:rPr>
        <w:t xml:space="preserve">8. Will my child lose </w:t>
      </w:r>
      <w:r w:rsidR="00266501" w:rsidRPr="00A05539">
        <w:rPr>
          <w:rFonts w:ascii="Aptos" w:eastAsia="Lato" w:hAnsi="Aptos" w:cs="Lato"/>
          <w:b/>
          <w:bCs/>
          <w:sz w:val="21"/>
          <w:szCs w:val="21"/>
          <w:lang w:val="en-GB"/>
        </w:rPr>
        <w:t>access to a</w:t>
      </w:r>
      <w:r w:rsidRPr="00A05539">
        <w:rPr>
          <w:rFonts w:ascii="Aptos" w:eastAsia="Lato" w:hAnsi="Aptos" w:cs="Lato"/>
          <w:b/>
          <w:bCs/>
          <w:sz w:val="21"/>
          <w:szCs w:val="21"/>
          <w:lang w:val="en-GB"/>
        </w:rPr>
        <w:t xml:space="preserve"> teaching assistant?</w:t>
      </w:r>
    </w:p>
    <w:p w14:paraId="3C3C2B41" w14:textId="045C70AA" w:rsidR="003E22E2" w:rsidRPr="00A05539" w:rsidRDefault="003E22E2" w:rsidP="003E22E2">
      <w:pPr>
        <w:pStyle w:val="NoSpacing"/>
        <w:rPr>
          <w:rFonts w:ascii="Aptos" w:eastAsia="Lato" w:hAnsi="Aptos" w:cs="Lato"/>
          <w:sz w:val="21"/>
          <w:szCs w:val="21"/>
          <w:lang w:val="en-GB"/>
        </w:rPr>
      </w:pPr>
      <w:r w:rsidRPr="00A05539">
        <w:rPr>
          <w:rFonts w:ascii="Aptos" w:eastAsia="Lato" w:hAnsi="Aptos" w:cs="Lato"/>
          <w:sz w:val="21"/>
          <w:szCs w:val="21"/>
          <w:lang w:val="en-GB"/>
        </w:rPr>
        <w:t>Not necessarily.</w:t>
      </w:r>
      <w:r w:rsidR="00266501" w:rsidRPr="00A05539">
        <w:rPr>
          <w:rFonts w:ascii="Aptos" w:eastAsia="Lato" w:hAnsi="Aptos" w:cs="Lato"/>
          <w:sz w:val="21"/>
          <w:szCs w:val="21"/>
          <w:lang w:val="en-GB"/>
        </w:rPr>
        <w:t xml:space="preserve"> </w:t>
      </w:r>
      <w:r w:rsidRPr="00A05539">
        <w:rPr>
          <w:rFonts w:ascii="Aptos" w:eastAsia="Lato" w:hAnsi="Aptos" w:cs="Lato"/>
          <w:sz w:val="21"/>
          <w:szCs w:val="21"/>
          <w:lang w:val="en-GB"/>
        </w:rPr>
        <w:t>Support should always be based on a child's individual needs. Schools are increasingly focusing on making classrooms inclusive through skilled teaching, adaptations and targeted interventions, with teaching assistants used where they make the biggest difference.</w:t>
      </w:r>
    </w:p>
    <w:p w14:paraId="6B543C85" w14:textId="1649EB7D" w:rsidR="003E22E2" w:rsidRPr="00A05539" w:rsidRDefault="00640A93" w:rsidP="003E22E2">
      <w:pPr>
        <w:pStyle w:val="NoSpacing"/>
        <w:rPr>
          <w:rFonts w:ascii="Aptos" w:eastAsia="Lato" w:hAnsi="Aptos" w:cs="Lato"/>
          <w:sz w:val="21"/>
          <w:szCs w:val="21"/>
          <w:lang w:val="en-GB"/>
        </w:rPr>
      </w:pPr>
      <w:r w:rsidRPr="00A05539">
        <w:rPr>
          <w:rFonts w:ascii="Aptos" w:hAnsi="Aptos"/>
          <w:noProof/>
          <w:sz w:val="21"/>
          <w:szCs w:val="21"/>
        </w:rPr>
        <w:pict w14:anchorId="1B7F7052">
          <v:rect id="_x0000_s1028" alt="" style="position:absolute;margin-left:0;margin-top:0;width:3276.75pt;height:.1pt;z-index:251663360;mso-wrap-edited:f;mso-width-percent:0;mso-height-percent:0;mso-position-horizontal:left;mso-position-horizontal-relative:text;mso-position-vertical-relative:text;mso-width-percent:0;mso-height-percent:0" o:hralign="center" o:hrstd="t" o:hr="t" fillcolor="#a0a0a0" stroked="f">
            <w10:wrap type="square" side="right"/>
          </v:rect>
        </w:pict>
      </w:r>
    </w:p>
    <w:p w14:paraId="19A2A757" w14:textId="77777777" w:rsidR="003E22E2" w:rsidRPr="00A05539" w:rsidRDefault="003E22E2" w:rsidP="003E22E2">
      <w:pPr>
        <w:pStyle w:val="NoSpacing"/>
        <w:rPr>
          <w:rFonts w:ascii="Aptos" w:eastAsia="Lato" w:hAnsi="Aptos" w:cs="Lato"/>
          <w:b/>
          <w:bCs/>
          <w:sz w:val="21"/>
          <w:szCs w:val="21"/>
          <w:lang w:val="en-GB"/>
        </w:rPr>
      </w:pPr>
      <w:r w:rsidRPr="00A05539">
        <w:rPr>
          <w:rFonts w:ascii="Aptos" w:eastAsia="Lato" w:hAnsi="Aptos" w:cs="Lato"/>
          <w:b/>
          <w:bCs/>
          <w:sz w:val="21"/>
          <w:szCs w:val="21"/>
          <w:lang w:val="en-GB"/>
        </w:rPr>
        <w:t>9. Will children still be able to attend specialist schools?</w:t>
      </w:r>
    </w:p>
    <w:p w14:paraId="11A7FE2F" w14:textId="2CB28627" w:rsidR="003E22E2" w:rsidRPr="00A05539" w:rsidRDefault="003E22E2" w:rsidP="003E22E2">
      <w:pPr>
        <w:pStyle w:val="NoSpacing"/>
        <w:rPr>
          <w:rFonts w:ascii="Aptos" w:eastAsia="Lato" w:hAnsi="Aptos" w:cs="Lato"/>
          <w:sz w:val="21"/>
          <w:szCs w:val="21"/>
          <w:lang w:val="en-GB"/>
        </w:rPr>
      </w:pPr>
      <w:r w:rsidRPr="00A05539">
        <w:rPr>
          <w:rFonts w:ascii="Aptos" w:eastAsia="Lato" w:hAnsi="Aptos" w:cs="Lato"/>
          <w:sz w:val="21"/>
          <w:szCs w:val="21"/>
          <w:lang w:val="en-GB"/>
        </w:rPr>
        <w:t>Yes.</w:t>
      </w:r>
      <w:r w:rsidR="00266501" w:rsidRPr="00A05539">
        <w:rPr>
          <w:rFonts w:ascii="Aptos" w:eastAsia="Lato" w:hAnsi="Aptos" w:cs="Lato"/>
          <w:sz w:val="21"/>
          <w:szCs w:val="21"/>
          <w:lang w:val="en-GB"/>
        </w:rPr>
        <w:t xml:space="preserve"> </w:t>
      </w:r>
      <w:r w:rsidRPr="00A05539">
        <w:rPr>
          <w:rFonts w:ascii="Aptos" w:eastAsia="Lato" w:hAnsi="Aptos" w:cs="Lato"/>
          <w:sz w:val="21"/>
          <w:szCs w:val="21"/>
          <w:lang w:val="en-GB"/>
        </w:rPr>
        <w:t>Special schools will continue to play an important role for children whose needs cannot be met in mainstream schools, although the Government hopes that more children will be successfully supported within mainstream settings where appropriate.</w:t>
      </w:r>
      <w:r w:rsidR="00640A93" w:rsidRPr="00A05539">
        <w:rPr>
          <w:rFonts w:ascii="Aptos" w:hAnsi="Aptos"/>
          <w:noProof/>
          <w:sz w:val="21"/>
          <w:szCs w:val="21"/>
        </w:rPr>
        <w:pict w14:anchorId="65545F2F">
          <v:rect id="_x0000_s1027" alt="" style="position:absolute;margin-left:0;margin-top:0;width:3276.75pt;height:.1pt;z-index:251665408;mso-wrap-edited:f;mso-width-percent:0;mso-height-percent:0;mso-position-horizontal:left;mso-position-horizontal-relative:text;mso-position-vertical-relative:text;mso-width-percent:0;mso-height-percent:0" o:hralign="center" o:hrstd="t" o:hr="t" fillcolor="#a0a0a0" stroked="f">
            <w10:wrap type="square" side="right"/>
          </v:rect>
        </w:pict>
      </w:r>
      <w:r w:rsidR="00266501" w:rsidRPr="00A05539">
        <w:rPr>
          <w:rFonts w:ascii="Aptos" w:eastAsia="Lato" w:hAnsi="Aptos" w:cs="Lato"/>
          <w:sz w:val="21"/>
          <w:szCs w:val="21"/>
          <w:lang w:val="en-GB"/>
        </w:rPr>
        <w:br w:type="textWrapping" w:clear="all"/>
      </w:r>
    </w:p>
    <w:p w14:paraId="74CF0A04" w14:textId="77777777" w:rsidR="003E22E2" w:rsidRPr="00A05539" w:rsidRDefault="003E22E2" w:rsidP="003E22E2">
      <w:pPr>
        <w:pStyle w:val="NoSpacing"/>
        <w:rPr>
          <w:rFonts w:ascii="Aptos" w:eastAsia="Lato" w:hAnsi="Aptos" w:cs="Lato"/>
          <w:b/>
          <w:bCs/>
          <w:sz w:val="21"/>
          <w:szCs w:val="21"/>
          <w:lang w:val="en-GB"/>
        </w:rPr>
      </w:pPr>
      <w:r w:rsidRPr="00A05539">
        <w:rPr>
          <w:rFonts w:ascii="Aptos" w:eastAsia="Lato" w:hAnsi="Aptos" w:cs="Lato"/>
          <w:b/>
          <w:bCs/>
          <w:sz w:val="21"/>
          <w:szCs w:val="21"/>
          <w:lang w:val="en-GB"/>
        </w:rPr>
        <w:t>10. What if I disagree with decisions?</w:t>
      </w:r>
    </w:p>
    <w:p w14:paraId="7B026AAC" w14:textId="2024E922" w:rsidR="003E22E2" w:rsidRPr="00A05539" w:rsidRDefault="003E22E2" w:rsidP="003E22E2">
      <w:pPr>
        <w:pStyle w:val="NoSpacing"/>
        <w:rPr>
          <w:rFonts w:ascii="Aptos" w:eastAsia="Lato" w:hAnsi="Aptos" w:cs="Lato"/>
          <w:sz w:val="21"/>
          <w:szCs w:val="21"/>
          <w:lang w:val="en-GB"/>
        </w:rPr>
      </w:pPr>
      <w:r w:rsidRPr="00A05539">
        <w:rPr>
          <w:rFonts w:ascii="Aptos" w:eastAsia="Lato" w:hAnsi="Aptos" w:cs="Lato"/>
          <w:sz w:val="21"/>
          <w:szCs w:val="21"/>
          <w:lang w:val="en-GB"/>
        </w:rPr>
        <w:t>Parents will continue to have rights to raise concerns, request reviews and use formal processes where appropriate.</w:t>
      </w:r>
      <w:r w:rsidR="00266501" w:rsidRPr="00A05539">
        <w:rPr>
          <w:rFonts w:ascii="Aptos" w:eastAsia="Lato" w:hAnsi="Aptos" w:cs="Lato"/>
          <w:sz w:val="21"/>
          <w:szCs w:val="21"/>
          <w:lang w:val="en-GB"/>
        </w:rPr>
        <w:t xml:space="preserve"> </w:t>
      </w:r>
      <w:r w:rsidRPr="00A05539">
        <w:rPr>
          <w:rFonts w:ascii="Aptos" w:eastAsia="Lato" w:hAnsi="Aptos" w:cs="Lato"/>
          <w:sz w:val="21"/>
          <w:szCs w:val="21"/>
          <w:lang w:val="en-GB"/>
        </w:rPr>
        <w:t>The Government has said it wants disagreements to be resolved earlier and more collaboratively, reducing the need for lengthy appeals.</w:t>
      </w:r>
    </w:p>
    <w:p w14:paraId="26C33907" w14:textId="3D006118" w:rsidR="003E22E2" w:rsidRPr="00A05539" w:rsidRDefault="00640A93" w:rsidP="003E22E2">
      <w:pPr>
        <w:pStyle w:val="NoSpacing"/>
        <w:rPr>
          <w:rFonts w:ascii="Aptos" w:eastAsia="Lato" w:hAnsi="Aptos" w:cs="Lato"/>
          <w:sz w:val="21"/>
          <w:szCs w:val="21"/>
          <w:lang w:val="en-GB"/>
        </w:rPr>
      </w:pPr>
      <w:r w:rsidRPr="00A05539">
        <w:rPr>
          <w:rFonts w:ascii="Aptos" w:hAnsi="Aptos"/>
          <w:noProof/>
          <w:sz w:val="21"/>
          <w:szCs w:val="21"/>
        </w:rPr>
        <w:pict w14:anchorId="594C4105">
          <v:rect id="_x0000_s1026" alt="" style="position:absolute;margin-left:0;margin-top:0;width:3276.75pt;height:.1pt;z-index:251667456;mso-wrap-edited:f;mso-width-percent:0;mso-height-percent:0;mso-position-horizontal:left;mso-position-horizontal-relative:text;mso-position-vertical-relative:text;mso-width-percent:0;mso-height-percent:0" o:hralign="center" o:hrstd="t" o:hr="t" fillcolor="#a0a0a0" stroked="f">
            <w10:wrap type="square" side="right"/>
          </v:rect>
        </w:pict>
      </w:r>
    </w:p>
    <w:p w14:paraId="2A6F94CA" w14:textId="77777777" w:rsidR="003E22E2" w:rsidRPr="00A05539" w:rsidRDefault="003E22E2" w:rsidP="003E22E2">
      <w:pPr>
        <w:pStyle w:val="NoSpacing"/>
        <w:rPr>
          <w:rFonts w:ascii="Aptos" w:eastAsia="Lato" w:hAnsi="Aptos" w:cs="Lato"/>
          <w:b/>
          <w:bCs/>
          <w:sz w:val="21"/>
          <w:szCs w:val="21"/>
          <w:lang w:val="en-GB"/>
        </w:rPr>
      </w:pPr>
      <w:r w:rsidRPr="00A05539">
        <w:rPr>
          <w:rFonts w:ascii="Aptos" w:eastAsia="Lato" w:hAnsi="Aptos" w:cs="Lato"/>
          <w:b/>
          <w:bCs/>
          <w:sz w:val="21"/>
          <w:szCs w:val="21"/>
          <w:lang w:val="en-GB"/>
        </w:rPr>
        <w:t>11. When will these changes happen?</w:t>
      </w:r>
    </w:p>
    <w:p w14:paraId="7D168070" w14:textId="69850C95" w:rsidR="003E22E2" w:rsidRPr="00A05539" w:rsidRDefault="003E22E2" w:rsidP="003E22E2">
      <w:pPr>
        <w:pStyle w:val="NoSpacing"/>
        <w:rPr>
          <w:rFonts w:ascii="Aptos" w:eastAsia="Lato" w:hAnsi="Aptos" w:cs="Lato"/>
          <w:sz w:val="21"/>
          <w:szCs w:val="21"/>
          <w:lang w:val="en-GB"/>
        </w:rPr>
      </w:pPr>
      <w:r w:rsidRPr="00A05539">
        <w:rPr>
          <w:rFonts w:ascii="Aptos" w:eastAsia="Lato" w:hAnsi="Aptos" w:cs="Lato"/>
          <w:sz w:val="21"/>
          <w:szCs w:val="21"/>
          <w:lang w:val="en-GB"/>
        </w:rPr>
        <w:t>There are no immediate changes.</w:t>
      </w:r>
      <w:r w:rsidR="00266501" w:rsidRPr="00A05539">
        <w:rPr>
          <w:rFonts w:ascii="Aptos" w:eastAsia="Lato" w:hAnsi="Aptos" w:cs="Lato"/>
          <w:sz w:val="21"/>
          <w:szCs w:val="21"/>
          <w:lang w:val="en-GB"/>
        </w:rPr>
        <w:t xml:space="preserve"> </w:t>
      </w:r>
      <w:r w:rsidRPr="00A05539">
        <w:rPr>
          <w:rFonts w:ascii="Aptos" w:eastAsia="Lato" w:hAnsi="Aptos" w:cs="Lato"/>
          <w:sz w:val="21"/>
          <w:szCs w:val="21"/>
          <w:lang w:val="en-GB"/>
        </w:rPr>
        <w:t>The reforms will take place over several years</w:t>
      </w:r>
      <w:r w:rsidR="00266501" w:rsidRPr="00A05539">
        <w:rPr>
          <w:rFonts w:ascii="Aptos" w:eastAsia="Lato" w:hAnsi="Aptos" w:cs="Lato"/>
          <w:sz w:val="21"/>
          <w:szCs w:val="21"/>
          <w:lang w:val="en-GB"/>
        </w:rPr>
        <w:t xml:space="preserve">, until around </w:t>
      </w:r>
      <w:r w:rsidR="00A05539" w:rsidRPr="00A05539">
        <w:rPr>
          <w:rFonts w:ascii="Aptos" w:eastAsia="Lato" w:hAnsi="Aptos" w:cs="Lato"/>
          <w:sz w:val="21"/>
          <w:szCs w:val="21"/>
          <w:lang w:val="en-GB"/>
        </w:rPr>
        <w:t>2030</w:t>
      </w:r>
      <w:r w:rsidRPr="00A05539">
        <w:rPr>
          <w:rFonts w:ascii="Aptos" w:eastAsia="Lato" w:hAnsi="Aptos" w:cs="Lato"/>
          <w:sz w:val="21"/>
          <w:szCs w:val="21"/>
          <w:lang w:val="en-GB"/>
        </w:rPr>
        <w:t>. Existing arrangements remain in place while legislation is developed and introduced.</w:t>
      </w:r>
    </w:p>
    <w:p w14:paraId="74636D39" w14:textId="77777777" w:rsidR="00266501" w:rsidRPr="00A05539" w:rsidRDefault="00266501" w:rsidP="003E22E2">
      <w:pPr>
        <w:pStyle w:val="NoSpacing"/>
        <w:rPr>
          <w:rFonts w:ascii="Aptos" w:eastAsia="Lato" w:hAnsi="Aptos" w:cs="Lato"/>
          <w:sz w:val="21"/>
          <w:szCs w:val="21"/>
          <w:lang w:val="en-GB"/>
        </w:rPr>
      </w:pPr>
    </w:p>
    <w:p w14:paraId="32EC8F3C" w14:textId="35B4CE84" w:rsidR="003E22E2" w:rsidRPr="00A05539" w:rsidRDefault="003E22E2" w:rsidP="003E22E2">
      <w:pPr>
        <w:pStyle w:val="NoSpacing"/>
        <w:rPr>
          <w:rFonts w:ascii="Aptos" w:eastAsia="Lato" w:hAnsi="Aptos" w:cs="Lato"/>
          <w:b/>
          <w:bCs/>
          <w:sz w:val="21"/>
          <w:szCs w:val="21"/>
          <w:lang w:val="en-GB"/>
        </w:rPr>
      </w:pPr>
      <w:r w:rsidRPr="00A05539">
        <w:rPr>
          <w:rFonts w:ascii="Aptos" w:eastAsia="Lato" w:hAnsi="Aptos" w:cs="Lato"/>
          <w:b/>
          <w:bCs/>
          <w:sz w:val="21"/>
          <w:szCs w:val="21"/>
          <w:lang w:val="en-GB"/>
        </w:rPr>
        <w:t>12. What should parents do now?</w:t>
      </w:r>
    </w:p>
    <w:p w14:paraId="01C0C73A" w14:textId="7D153DF1" w:rsidR="003E22E2" w:rsidRPr="00A05539" w:rsidRDefault="003E22E2" w:rsidP="003E22E2">
      <w:pPr>
        <w:pStyle w:val="NoSpacing"/>
        <w:rPr>
          <w:rFonts w:ascii="Aptos" w:eastAsia="Lato" w:hAnsi="Aptos" w:cs="Lato"/>
          <w:sz w:val="21"/>
          <w:szCs w:val="21"/>
          <w:lang w:val="en-GB"/>
        </w:rPr>
      </w:pPr>
      <w:r w:rsidRPr="00A05539">
        <w:rPr>
          <w:rFonts w:ascii="Aptos" w:eastAsia="Lato" w:hAnsi="Aptos" w:cs="Lato"/>
          <w:sz w:val="21"/>
          <w:szCs w:val="21"/>
          <w:lang w:val="en-GB"/>
        </w:rPr>
        <w:t xml:space="preserve">There is nothing you need to do differently </w:t>
      </w:r>
      <w:r w:rsidR="00266501" w:rsidRPr="00A05539">
        <w:rPr>
          <w:rFonts w:ascii="Aptos" w:eastAsia="Lato" w:hAnsi="Aptos" w:cs="Lato"/>
          <w:sz w:val="21"/>
          <w:szCs w:val="21"/>
          <w:lang w:val="en-GB"/>
        </w:rPr>
        <w:t>now</w:t>
      </w:r>
      <w:r w:rsidRPr="00A05539">
        <w:rPr>
          <w:rFonts w:ascii="Aptos" w:eastAsia="Lato" w:hAnsi="Aptos" w:cs="Lato"/>
          <w:sz w:val="21"/>
          <w:szCs w:val="21"/>
          <w:lang w:val="en-GB"/>
        </w:rPr>
        <w:t>.</w:t>
      </w:r>
      <w:r w:rsidR="00266501" w:rsidRPr="00A05539">
        <w:rPr>
          <w:rFonts w:ascii="Aptos" w:eastAsia="Lato" w:hAnsi="Aptos" w:cs="Lato"/>
          <w:sz w:val="21"/>
          <w:szCs w:val="21"/>
          <w:lang w:val="en-GB"/>
        </w:rPr>
        <w:t xml:space="preserve"> </w:t>
      </w:r>
      <w:r w:rsidRPr="00A05539">
        <w:rPr>
          <w:rFonts w:ascii="Aptos" w:eastAsia="Lato" w:hAnsi="Aptos" w:cs="Lato"/>
          <w:sz w:val="21"/>
          <w:szCs w:val="21"/>
          <w:lang w:val="en-GB"/>
        </w:rPr>
        <w:t>If your child already receives SEND support or has an EHCP:</w:t>
      </w:r>
    </w:p>
    <w:p w14:paraId="5BA7B936" w14:textId="77777777" w:rsidR="003E22E2" w:rsidRPr="00A05539" w:rsidRDefault="003E22E2" w:rsidP="003E22E2">
      <w:pPr>
        <w:pStyle w:val="NoSpacing"/>
        <w:numPr>
          <w:ilvl w:val="0"/>
          <w:numId w:val="21"/>
        </w:numPr>
        <w:rPr>
          <w:rFonts w:ascii="Aptos" w:eastAsia="Lato" w:hAnsi="Aptos" w:cs="Lato"/>
          <w:sz w:val="21"/>
          <w:szCs w:val="21"/>
          <w:lang w:val="en-GB"/>
        </w:rPr>
      </w:pPr>
      <w:r w:rsidRPr="00A05539">
        <w:rPr>
          <w:rFonts w:ascii="Aptos" w:eastAsia="Lato" w:hAnsi="Aptos" w:cs="Lato"/>
          <w:sz w:val="21"/>
          <w:szCs w:val="21"/>
          <w:lang w:val="en-GB"/>
        </w:rPr>
        <w:t>continue to attend review meetings</w:t>
      </w:r>
    </w:p>
    <w:p w14:paraId="4C792EDA" w14:textId="77777777" w:rsidR="003E22E2" w:rsidRPr="00A05539" w:rsidRDefault="003E22E2" w:rsidP="003E22E2">
      <w:pPr>
        <w:pStyle w:val="NoSpacing"/>
        <w:numPr>
          <w:ilvl w:val="0"/>
          <w:numId w:val="21"/>
        </w:numPr>
        <w:rPr>
          <w:rFonts w:ascii="Aptos" w:eastAsia="Lato" w:hAnsi="Aptos" w:cs="Lato"/>
          <w:sz w:val="21"/>
          <w:szCs w:val="21"/>
          <w:lang w:val="en-GB"/>
        </w:rPr>
      </w:pPr>
      <w:r w:rsidRPr="00A05539">
        <w:rPr>
          <w:rFonts w:ascii="Aptos" w:eastAsia="Lato" w:hAnsi="Aptos" w:cs="Lato"/>
          <w:sz w:val="21"/>
          <w:szCs w:val="21"/>
          <w:lang w:val="en-GB"/>
        </w:rPr>
        <w:t>speak to school if you have concerns</w:t>
      </w:r>
    </w:p>
    <w:p w14:paraId="600730B1" w14:textId="77777777" w:rsidR="003E22E2" w:rsidRPr="00A05539" w:rsidRDefault="003E22E2" w:rsidP="003E22E2">
      <w:pPr>
        <w:pStyle w:val="NoSpacing"/>
        <w:numPr>
          <w:ilvl w:val="0"/>
          <w:numId w:val="21"/>
        </w:numPr>
        <w:rPr>
          <w:rFonts w:ascii="Aptos" w:eastAsia="Lato" w:hAnsi="Aptos" w:cs="Lato"/>
          <w:sz w:val="21"/>
          <w:szCs w:val="21"/>
          <w:lang w:val="en-GB"/>
        </w:rPr>
      </w:pPr>
      <w:r w:rsidRPr="00A05539">
        <w:rPr>
          <w:rFonts w:ascii="Aptos" w:eastAsia="Lato" w:hAnsi="Aptos" w:cs="Lato"/>
          <w:sz w:val="21"/>
          <w:szCs w:val="21"/>
          <w:lang w:val="en-GB"/>
        </w:rPr>
        <w:t>continue working with your child's teachers and SENDCo.</w:t>
      </w:r>
    </w:p>
    <w:p w14:paraId="1788ACAA" w14:textId="77777777" w:rsidR="00266501" w:rsidRPr="00A05539" w:rsidRDefault="00266501" w:rsidP="00266501">
      <w:pPr>
        <w:pStyle w:val="NoSpacing"/>
        <w:ind w:left="720"/>
        <w:rPr>
          <w:rFonts w:ascii="Aptos" w:eastAsia="Lato" w:hAnsi="Aptos" w:cs="Lato"/>
          <w:sz w:val="21"/>
          <w:szCs w:val="21"/>
          <w:lang w:val="en-GB"/>
        </w:rPr>
      </w:pPr>
    </w:p>
    <w:p w14:paraId="0EE3EBCB" w14:textId="77777777" w:rsidR="003E22E2" w:rsidRPr="00A05539" w:rsidRDefault="003E22E2" w:rsidP="003E22E2">
      <w:pPr>
        <w:pStyle w:val="NoSpacing"/>
        <w:rPr>
          <w:rFonts w:ascii="Aptos" w:eastAsia="Lato" w:hAnsi="Aptos" w:cs="Lato"/>
          <w:sz w:val="21"/>
          <w:szCs w:val="21"/>
          <w:lang w:val="en-GB"/>
        </w:rPr>
      </w:pPr>
      <w:r w:rsidRPr="00A05539">
        <w:rPr>
          <w:rFonts w:ascii="Aptos" w:eastAsia="Lato" w:hAnsi="Aptos" w:cs="Lato"/>
          <w:sz w:val="21"/>
          <w:szCs w:val="21"/>
          <w:lang w:val="en-GB"/>
        </w:rPr>
        <w:t>If your child is waiting for assessment or support, current legal processes still apply.</w:t>
      </w:r>
    </w:p>
    <w:p w14:paraId="42C4DDE7" w14:textId="77777777" w:rsidR="00266501" w:rsidRPr="00A05539" w:rsidRDefault="00266501" w:rsidP="003E22E2">
      <w:pPr>
        <w:pStyle w:val="NoSpacing"/>
        <w:rPr>
          <w:rFonts w:ascii="Aptos" w:eastAsia="Lato" w:hAnsi="Aptos" w:cs="Lato"/>
          <w:sz w:val="21"/>
          <w:szCs w:val="21"/>
          <w:lang w:val="en-GB"/>
        </w:rPr>
      </w:pPr>
    </w:p>
    <w:p w14:paraId="29B82ECC" w14:textId="4DC968C3" w:rsidR="003E22E2" w:rsidRPr="00A05539" w:rsidRDefault="003E22E2" w:rsidP="003E22E2">
      <w:pPr>
        <w:pStyle w:val="NoSpacing"/>
        <w:rPr>
          <w:rFonts w:ascii="Aptos" w:eastAsia="Lato" w:hAnsi="Aptos" w:cs="Lato"/>
          <w:b/>
          <w:bCs/>
          <w:sz w:val="21"/>
          <w:szCs w:val="21"/>
          <w:lang w:val="en-GB"/>
        </w:rPr>
      </w:pPr>
      <w:r w:rsidRPr="00A05539">
        <w:rPr>
          <w:rFonts w:ascii="Aptos" w:eastAsia="Lato" w:hAnsi="Aptos" w:cs="Lato"/>
          <w:b/>
          <w:bCs/>
          <w:sz w:val="21"/>
          <w:szCs w:val="21"/>
          <w:lang w:val="en-GB"/>
        </w:rPr>
        <w:t>13. How will our school keep us informed?</w:t>
      </w:r>
    </w:p>
    <w:p w14:paraId="19E80720" w14:textId="77777777" w:rsidR="003E22E2" w:rsidRPr="00A05539" w:rsidRDefault="003E22E2" w:rsidP="003E22E2">
      <w:pPr>
        <w:pStyle w:val="NoSpacing"/>
        <w:rPr>
          <w:rFonts w:ascii="Aptos" w:eastAsia="Lato" w:hAnsi="Aptos" w:cs="Lato"/>
          <w:sz w:val="21"/>
          <w:szCs w:val="21"/>
          <w:lang w:val="en-GB"/>
        </w:rPr>
      </w:pPr>
      <w:r w:rsidRPr="00A05539">
        <w:rPr>
          <w:rFonts w:ascii="Aptos" w:eastAsia="Lato" w:hAnsi="Aptos" w:cs="Lato"/>
          <w:sz w:val="21"/>
          <w:szCs w:val="21"/>
          <w:lang w:val="en-GB"/>
        </w:rPr>
        <w:t>As more information becomes available from the Department for Education, we will share updates with families.</w:t>
      </w:r>
    </w:p>
    <w:p w14:paraId="2B7C7ECB" w14:textId="77777777" w:rsidR="00266501" w:rsidRPr="00A05539" w:rsidRDefault="00266501" w:rsidP="003E22E2">
      <w:pPr>
        <w:pStyle w:val="NoSpacing"/>
        <w:rPr>
          <w:rFonts w:ascii="Aptos" w:eastAsia="Lato" w:hAnsi="Aptos" w:cs="Lato"/>
          <w:sz w:val="21"/>
          <w:szCs w:val="21"/>
          <w:lang w:val="en-GB"/>
        </w:rPr>
      </w:pPr>
    </w:p>
    <w:p w14:paraId="71E828F1" w14:textId="3EA4D03D" w:rsidR="45C0E627" w:rsidRPr="00A05539" w:rsidRDefault="003E22E2" w:rsidP="45C0E627">
      <w:pPr>
        <w:pStyle w:val="NoSpacing"/>
        <w:rPr>
          <w:rFonts w:ascii="Aptos" w:eastAsia="Lato" w:hAnsi="Aptos" w:cs="Lato"/>
          <w:sz w:val="21"/>
          <w:szCs w:val="21"/>
        </w:rPr>
      </w:pPr>
      <w:r w:rsidRPr="00A05539">
        <w:rPr>
          <w:rFonts w:ascii="Aptos" w:eastAsia="Lato" w:hAnsi="Aptos" w:cs="Lato"/>
          <w:sz w:val="21"/>
          <w:szCs w:val="21"/>
          <w:lang w:val="en-GB"/>
        </w:rPr>
        <w:t>We know that changes to SEND can feel worrying. Our commitment remains the same: to work in partnership with parents and carers to ensure every child receives the support they need to thrive.</w:t>
      </w:r>
    </w:p>
    <w:sectPr w:rsidR="45C0E627" w:rsidRPr="00A05539">
      <w:headerReference w:type="default" r:id="rId7"/>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1BDB7" w14:textId="77777777" w:rsidR="00640A93" w:rsidRDefault="00640A93">
      <w:pPr>
        <w:spacing w:after="0" w:line="240" w:lineRule="auto"/>
      </w:pPr>
      <w:r>
        <w:separator/>
      </w:r>
    </w:p>
  </w:endnote>
  <w:endnote w:type="continuationSeparator" w:id="0">
    <w:p w14:paraId="42BF6061" w14:textId="77777777" w:rsidR="00640A93" w:rsidRDefault="00640A93">
      <w:pPr>
        <w:spacing w:after="0" w:line="240" w:lineRule="auto"/>
      </w:pPr>
      <w:r>
        <w:continuationSeparator/>
      </w:r>
    </w:p>
  </w:endnote>
  <w:endnote w:type="continuationNotice" w:id="1">
    <w:p w14:paraId="597209EF" w14:textId="77777777" w:rsidR="00640A93" w:rsidRDefault="00640A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6707886"/>
      <w:docPartObj>
        <w:docPartGallery w:val="Page Numbers (Bottom of Page)"/>
        <w:docPartUnique/>
      </w:docPartObj>
    </w:sdtPr>
    <w:sdtEndPr>
      <w:rPr>
        <w:rStyle w:val="PageNumber"/>
      </w:rPr>
    </w:sdtEndPr>
    <w:sdtContent>
      <w:p w14:paraId="13028972" w14:textId="660C5BE4" w:rsidR="00113E74" w:rsidRDefault="00113E74" w:rsidP="000C270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70EBF2" w14:textId="77777777" w:rsidR="00113E74" w:rsidRDefault="00113E74" w:rsidP="00113E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85705080"/>
      <w:docPartObj>
        <w:docPartGallery w:val="Page Numbers (Bottom of Page)"/>
        <w:docPartUnique/>
      </w:docPartObj>
    </w:sdtPr>
    <w:sdtEndPr>
      <w:rPr>
        <w:rStyle w:val="PageNumber"/>
      </w:rPr>
    </w:sdtEndPr>
    <w:sdtContent>
      <w:p w14:paraId="53A2C1AF" w14:textId="37EB4633" w:rsidR="06EAEC48" w:rsidRDefault="06EAEC48" w:rsidP="45C0E627">
        <w:pPr>
          <w:pStyle w:val="Footer"/>
          <w:rPr>
            <w:rStyle w:val="PageNumber"/>
          </w:rPr>
        </w:pPr>
        <w:r w:rsidRPr="45C0E627">
          <w:rPr>
            <w:rStyle w:val="PageNumber"/>
            <w:noProof/>
          </w:rPr>
          <w:fldChar w:fldCharType="begin"/>
        </w:r>
        <w:r w:rsidRPr="45C0E627">
          <w:rPr>
            <w:rStyle w:val="PageNumber"/>
          </w:rPr>
          <w:instrText xml:space="preserve"> PAGE </w:instrText>
        </w:r>
        <w:r w:rsidRPr="45C0E627">
          <w:rPr>
            <w:rStyle w:val="PageNumber"/>
          </w:rPr>
          <w:fldChar w:fldCharType="separate"/>
        </w:r>
        <w:r w:rsidR="45C0E627" w:rsidRPr="45C0E627">
          <w:rPr>
            <w:rStyle w:val="PageNumber"/>
            <w:noProof/>
          </w:rPr>
          <w:t>2</w:t>
        </w:r>
        <w:r w:rsidRPr="45C0E627">
          <w:rPr>
            <w:rStyle w:val="PageNumbe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7D254" w14:textId="77777777" w:rsidR="00640A93" w:rsidRDefault="00640A93">
      <w:pPr>
        <w:spacing w:after="0" w:line="240" w:lineRule="auto"/>
      </w:pPr>
      <w:r>
        <w:separator/>
      </w:r>
    </w:p>
  </w:footnote>
  <w:footnote w:type="continuationSeparator" w:id="0">
    <w:p w14:paraId="19A528EE" w14:textId="77777777" w:rsidR="00640A93" w:rsidRDefault="00640A93">
      <w:pPr>
        <w:spacing w:after="0" w:line="240" w:lineRule="auto"/>
      </w:pPr>
      <w:r>
        <w:continuationSeparator/>
      </w:r>
    </w:p>
  </w:footnote>
  <w:footnote w:type="continuationNotice" w:id="1">
    <w:p w14:paraId="1773A3EF" w14:textId="77777777" w:rsidR="00640A93" w:rsidRDefault="00640A9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A6E51" w14:textId="2E50107F" w:rsidR="06EAEC48" w:rsidRDefault="00A05539">
    <w:r w:rsidRPr="00A05539">
      <w:drawing>
        <wp:inline distT="0" distB="0" distL="0" distR="0" wp14:anchorId="5095A53D" wp14:editId="4D21568D">
          <wp:extent cx="1333500" cy="600075"/>
          <wp:effectExtent l="0" t="0" r="0" b="9525"/>
          <wp:docPr id="2040208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208723" name=""/>
                  <pic:cNvPicPr/>
                </pic:nvPicPr>
                <pic:blipFill>
                  <a:blip r:embed="rId1"/>
                  <a:stretch>
                    <a:fillRect/>
                  </a:stretch>
                </pic:blipFill>
                <pic:spPr>
                  <a:xfrm>
                    <a:off x="0" y="0"/>
                    <a:ext cx="1339931" cy="602969"/>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qe246FErDtZCRB" int2:id="K6LD90h0">
      <int2:state int2:value="Rejected" int2:type="spell"/>
    </int2:textHash>
    <int2:textHash int2:hashCode="v3jXqOAVqWKVSe" int2:id="s0BSx4JW">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E0BB2"/>
    <w:multiLevelType w:val="hybridMultilevel"/>
    <w:tmpl w:val="78E0B744"/>
    <w:lvl w:ilvl="0" w:tplc="4C36335A">
      <w:start w:val="1"/>
      <w:numFmt w:val="bullet"/>
      <w:lvlText w:val=""/>
      <w:lvlJc w:val="left"/>
      <w:pPr>
        <w:ind w:left="720" w:hanging="360"/>
      </w:pPr>
      <w:rPr>
        <w:rFonts w:ascii="Symbol" w:hAnsi="Symbol" w:hint="default"/>
      </w:rPr>
    </w:lvl>
    <w:lvl w:ilvl="1" w:tplc="4EE8A73A">
      <w:start w:val="1"/>
      <w:numFmt w:val="bullet"/>
      <w:lvlText w:val="o"/>
      <w:lvlJc w:val="left"/>
      <w:pPr>
        <w:ind w:left="1440" w:hanging="360"/>
      </w:pPr>
      <w:rPr>
        <w:rFonts w:ascii="Courier New" w:hAnsi="Courier New" w:hint="default"/>
      </w:rPr>
    </w:lvl>
    <w:lvl w:ilvl="2" w:tplc="E9FE6F94">
      <w:start w:val="1"/>
      <w:numFmt w:val="bullet"/>
      <w:lvlText w:val=""/>
      <w:lvlJc w:val="left"/>
      <w:pPr>
        <w:ind w:left="2160" w:hanging="360"/>
      </w:pPr>
      <w:rPr>
        <w:rFonts w:ascii="Wingdings" w:hAnsi="Wingdings" w:hint="default"/>
      </w:rPr>
    </w:lvl>
    <w:lvl w:ilvl="3" w:tplc="E4EE1714">
      <w:start w:val="1"/>
      <w:numFmt w:val="bullet"/>
      <w:lvlText w:val=""/>
      <w:lvlJc w:val="left"/>
      <w:pPr>
        <w:ind w:left="2880" w:hanging="360"/>
      </w:pPr>
      <w:rPr>
        <w:rFonts w:ascii="Symbol" w:hAnsi="Symbol" w:hint="default"/>
      </w:rPr>
    </w:lvl>
    <w:lvl w:ilvl="4" w:tplc="B1384362">
      <w:start w:val="1"/>
      <w:numFmt w:val="bullet"/>
      <w:lvlText w:val="o"/>
      <w:lvlJc w:val="left"/>
      <w:pPr>
        <w:ind w:left="3600" w:hanging="360"/>
      </w:pPr>
      <w:rPr>
        <w:rFonts w:ascii="Courier New" w:hAnsi="Courier New" w:hint="default"/>
      </w:rPr>
    </w:lvl>
    <w:lvl w:ilvl="5" w:tplc="750A59D8">
      <w:start w:val="1"/>
      <w:numFmt w:val="bullet"/>
      <w:lvlText w:val=""/>
      <w:lvlJc w:val="left"/>
      <w:pPr>
        <w:ind w:left="4320" w:hanging="360"/>
      </w:pPr>
      <w:rPr>
        <w:rFonts w:ascii="Wingdings" w:hAnsi="Wingdings" w:hint="default"/>
      </w:rPr>
    </w:lvl>
    <w:lvl w:ilvl="6" w:tplc="09DA574A">
      <w:start w:val="1"/>
      <w:numFmt w:val="bullet"/>
      <w:lvlText w:val=""/>
      <w:lvlJc w:val="left"/>
      <w:pPr>
        <w:ind w:left="5040" w:hanging="360"/>
      </w:pPr>
      <w:rPr>
        <w:rFonts w:ascii="Symbol" w:hAnsi="Symbol" w:hint="default"/>
      </w:rPr>
    </w:lvl>
    <w:lvl w:ilvl="7" w:tplc="43E40118">
      <w:start w:val="1"/>
      <w:numFmt w:val="bullet"/>
      <w:lvlText w:val="o"/>
      <w:lvlJc w:val="left"/>
      <w:pPr>
        <w:ind w:left="5760" w:hanging="360"/>
      </w:pPr>
      <w:rPr>
        <w:rFonts w:ascii="Courier New" w:hAnsi="Courier New" w:hint="default"/>
      </w:rPr>
    </w:lvl>
    <w:lvl w:ilvl="8" w:tplc="5A780976">
      <w:start w:val="1"/>
      <w:numFmt w:val="bullet"/>
      <w:lvlText w:val=""/>
      <w:lvlJc w:val="left"/>
      <w:pPr>
        <w:ind w:left="6480" w:hanging="360"/>
      </w:pPr>
      <w:rPr>
        <w:rFonts w:ascii="Wingdings" w:hAnsi="Wingdings" w:hint="default"/>
      </w:rPr>
    </w:lvl>
  </w:abstractNum>
  <w:abstractNum w:abstractNumId="1" w15:restartNumberingAfterBreak="0">
    <w:nsid w:val="097F1BA4"/>
    <w:multiLevelType w:val="hybridMultilevel"/>
    <w:tmpl w:val="28B4C9C6"/>
    <w:lvl w:ilvl="0" w:tplc="5EC8B1F6">
      <w:start w:val="1"/>
      <w:numFmt w:val="bullet"/>
      <w:lvlText w:val=""/>
      <w:lvlJc w:val="left"/>
      <w:pPr>
        <w:ind w:left="720" w:hanging="360"/>
      </w:pPr>
      <w:rPr>
        <w:rFonts w:ascii="Symbol" w:hAnsi="Symbol" w:hint="default"/>
      </w:rPr>
    </w:lvl>
    <w:lvl w:ilvl="1" w:tplc="96EEB5E8">
      <w:start w:val="1"/>
      <w:numFmt w:val="bullet"/>
      <w:lvlText w:val="o"/>
      <w:lvlJc w:val="left"/>
      <w:pPr>
        <w:ind w:left="1440" w:hanging="360"/>
      </w:pPr>
      <w:rPr>
        <w:rFonts w:ascii="Courier New" w:hAnsi="Courier New" w:hint="default"/>
      </w:rPr>
    </w:lvl>
    <w:lvl w:ilvl="2" w:tplc="F3BC1064">
      <w:start w:val="1"/>
      <w:numFmt w:val="bullet"/>
      <w:lvlText w:val=""/>
      <w:lvlJc w:val="left"/>
      <w:pPr>
        <w:ind w:left="2160" w:hanging="360"/>
      </w:pPr>
      <w:rPr>
        <w:rFonts w:ascii="Wingdings" w:hAnsi="Wingdings" w:hint="default"/>
      </w:rPr>
    </w:lvl>
    <w:lvl w:ilvl="3" w:tplc="2452B4D0">
      <w:start w:val="1"/>
      <w:numFmt w:val="bullet"/>
      <w:lvlText w:val=""/>
      <w:lvlJc w:val="left"/>
      <w:pPr>
        <w:ind w:left="2880" w:hanging="360"/>
      </w:pPr>
      <w:rPr>
        <w:rFonts w:ascii="Symbol" w:hAnsi="Symbol" w:hint="default"/>
      </w:rPr>
    </w:lvl>
    <w:lvl w:ilvl="4" w:tplc="12BAD24C">
      <w:start w:val="1"/>
      <w:numFmt w:val="bullet"/>
      <w:lvlText w:val="o"/>
      <w:lvlJc w:val="left"/>
      <w:pPr>
        <w:ind w:left="3600" w:hanging="360"/>
      </w:pPr>
      <w:rPr>
        <w:rFonts w:ascii="Courier New" w:hAnsi="Courier New" w:hint="default"/>
      </w:rPr>
    </w:lvl>
    <w:lvl w:ilvl="5" w:tplc="5742D6BE">
      <w:start w:val="1"/>
      <w:numFmt w:val="bullet"/>
      <w:lvlText w:val=""/>
      <w:lvlJc w:val="left"/>
      <w:pPr>
        <w:ind w:left="4320" w:hanging="360"/>
      </w:pPr>
      <w:rPr>
        <w:rFonts w:ascii="Wingdings" w:hAnsi="Wingdings" w:hint="default"/>
      </w:rPr>
    </w:lvl>
    <w:lvl w:ilvl="6" w:tplc="D75A4382">
      <w:start w:val="1"/>
      <w:numFmt w:val="bullet"/>
      <w:lvlText w:val=""/>
      <w:lvlJc w:val="left"/>
      <w:pPr>
        <w:ind w:left="5040" w:hanging="360"/>
      </w:pPr>
      <w:rPr>
        <w:rFonts w:ascii="Symbol" w:hAnsi="Symbol" w:hint="default"/>
      </w:rPr>
    </w:lvl>
    <w:lvl w:ilvl="7" w:tplc="23B41A58">
      <w:start w:val="1"/>
      <w:numFmt w:val="bullet"/>
      <w:lvlText w:val="o"/>
      <w:lvlJc w:val="left"/>
      <w:pPr>
        <w:ind w:left="5760" w:hanging="360"/>
      </w:pPr>
      <w:rPr>
        <w:rFonts w:ascii="Courier New" w:hAnsi="Courier New" w:hint="default"/>
      </w:rPr>
    </w:lvl>
    <w:lvl w:ilvl="8" w:tplc="EFC26A22">
      <w:start w:val="1"/>
      <w:numFmt w:val="bullet"/>
      <w:lvlText w:val=""/>
      <w:lvlJc w:val="left"/>
      <w:pPr>
        <w:ind w:left="6480" w:hanging="360"/>
      </w:pPr>
      <w:rPr>
        <w:rFonts w:ascii="Wingdings" w:hAnsi="Wingdings" w:hint="default"/>
      </w:rPr>
    </w:lvl>
  </w:abstractNum>
  <w:abstractNum w:abstractNumId="2" w15:restartNumberingAfterBreak="0">
    <w:nsid w:val="0ABEC492"/>
    <w:multiLevelType w:val="hybridMultilevel"/>
    <w:tmpl w:val="ABB4BACA"/>
    <w:lvl w:ilvl="0" w:tplc="4FC46EA4">
      <w:start w:val="1"/>
      <w:numFmt w:val="bullet"/>
      <w:lvlText w:val=""/>
      <w:lvlJc w:val="left"/>
      <w:pPr>
        <w:ind w:left="720" w:hanging="360"/>
      </w:pPr>
      <w:rPr>
        <w:rFonts w:ascii="Symbol" w:hAnsi="Symbol" w:hint="default"/>
      </w:rPr>
    </w:lvl>
    <w:lvl w:ilvl="1" w:tplc="F202FE52">
      <w:start w:val="1"/>
      <w:numFmt w:val="bullet"/>
      <w:lvlText w:val="o"/>
      <w:lvlJc w:val="left"/>
      <w:pPr>
        <w:ind w:left="1440" w:hanging="360"/>
      </w:pPr>
      <w:rPr>
        <w:rFonts w:ascii="Courier New" w:hAnsi="Courier New" w:hint="default"/>
      </w:rPr>
    </w:lvl>
    <w:lvl w:ilvl="2" w:tplc="37481FD8">
      <w:start w:val="1"/>
      <w:numFmt w:val="bullet"/>
      <w:lvlText w:val=""/>
      <w:lvlJc w:val="left"/>
      <w:pPr>
        <w:ind w:left="2160" w:hanging="360"/>
      </w:pPr>
      <w:rPr>
        <w:rFonts w:ascii="Wingdings" w:hAnsi="Wingdings" w:hint="default"/>
      </w:rPr>
    </w:lvl>
    <w:lvl w:ilvl="3" w:tplc="E67494DC">
      <w:start w:val="1"/>
      <w:numFmt w:val="bullet"/>
      <w:lvlText w:val=""/>
      <w:lvlJc w:val="left"/>
      <w:pPr>
        <w:ind w:left="2880" w:hanging="360"/>
      </w:pPr>
      <w:rPr>
        <w:rFonts w:ascii="Symbol" w:hAnsi="Symbol" w:hint="default"/>
      </w:rPr>
    </w:lvl>
    <w:lvl w:ilvl="4" w:tplc="29E6CB4E">
      <w:start w:val="1"/>
      <w:numFmt w:val="bullet"/>
      <w:lvlText w:val="o"/>
      <w:lvlJc w:val="left"/>
      <w:pPr>
        <w:ind w:left="3600" w:hanging="360"/>
      </w:pPr>
      <w:rPr>
        <w:rFonts w:ascii="Courier New" w:hAnsi="Courier New" w:hint="default"/>
      </w:rPr>
    </w:lvl>
    <w:lvl w:ilvl="5" w:tplc="06DEB0BA">
      <w:start w:val="1"/>
      <w:numFmt w:val="bullet"/>
      <w:lvlText w:val=""/>
      <w:lvlJc w:val="left"/>
      <w:pPr>
        <w:ind w:left="4320" w:hanging="360"/>
      </w:pPr>
      <w:rPr>
        <w:rFonts w:ascii="Wingdings" w:hAnsi="Wingdings" w:hint="default"/>
      </w:rPr>
    </w:lvl>
    <w:lvl w:ilvl="6" w:tplc="7C403F50">
      <w:start w:val="1"/>
      <w:numFmt w:val="bullet"/>
      <w:lvlText w:val=""/>
      <w:lvlJc w:val="left"/>
      <w:pPr>
        <w:ind w:left="5040" w:hanging="360"/>
      </w:pPr>
      <w:rPr>
        <w:rFonts w:ascii="Symbol" w:hAnsi="Symbol" w:hint="default"/>
      </w:rPr>
    </w:lvl>
    <w:lvl w:ilvl="7" w:tplc="5C267652">
      <w:start w:val="1"/>
      <w:numFmt w:val="bullet"/>
      <w:lvlText w:val="o"/>
      <w:lvlJc w:val="left"/>
      <w:pPr>
        <w:ind w:left="5760" w:hanging="360"/>
      </w:pPr>
      <w:rPr>
        <w:rFonts w:ascii="Courier New" w:hAnsi="Courier New" w:hint="default"/>
      </w:rPr>
    </w:lvl>
    <w:lvl w:ilvl="8" w:tplc="A0D478E8">
      <w:start w:val="1"/>
      <w:numFmt w:val="bullet"/>
      <w:lvlText w:val=""/>
      <w:lvlJc w:val="left"/>
      <w:pPr>
        <w:ind w:left="6480" w:hanging="360"/>
      </w:pPr>
      <w:rPr>
        <w:rFonts w:ascii="Wingdings" w:hAnsi="Wingdings" w:hint="default"/>
      </w:rPr>
    </w:lvl>
  </w:abstractNum>
  <w:abstractNum w:abstractNumId="3" w15:restartNumberingAfterBreak="0">
    <w:nsid w:val="0F4E2E7E"/>
    <w:multiLevelType w:val="hybridMultilevel"/>
    <w:tmpl w:val="D0FAB46A"/>
    <w:lvl w:ilvl="0" w:tplc="C62E4ABE">
      <w:start w:val="1"/>
      <w:numFmt w:val="bullet"/>
      <w:lvlText w:val=""/>
      <w:lvlJc w:val="left"/>
      <w:pPr>
        <w:ind w:left="720" w:hanging="360"/>
      </w:pPr>
      <w:rPr>
        <w:rFonts w:ascii="Symbol" w:hAnsi="Symbol" w:hint="default"/>
      </w:rPr>
    </w:lvl>
    <w:lvl w:ilvl="1" w:tplc="E2301098">
      <w:start w:val="1"/>
      <w:numFmt w:val="bullet"/>
      <w:lvlText w:val="o"/>
      <w:lvlJc w:val="left"/>
      <w:pPr>
        <w:ind w:left="1440" w:hanging="360"/>
      </w:pPr>
      <w:rPr>
        <w:rFonts w:ascii="Courier New" w:hAnsi="Courier New" w:hint="default"/>
      </w:rPr>
    </w:lvl>
    <w:lvl w:ilvl="2" w:tplc="0DF02FE2">
      <w:start w:val="1"/>
      <w:numFmt w:val="bullet"/>
      <w:lvlText w:val=""/>
      <w:lvlJc w:val="left"/>
      <w:pPr>
        <w:ind w:left="2160" w:hanging="360"/>
      </w:pPr>
      <w:rPr>
        <w:rFonts w:ascii="Wingdings" w:hAnsi="Wingdings" w:hint="default"/>
      </w:rPr>
    </w:lvl>
    <w:lvl w:ilvl="3" w:tplc="3A623F16">
      <w:start w:val="1"/>
      <w:numFmt w:val="bullet"/>
      <w:lvlText w:val=""/>
      <w:lvlJc w:val="left"/>
      <w:pPr>
        <w:ind w:left="2880" w:hanging="360"/>
      </w:pPr>
      <w:rPr>
        <w:rFonts w:ascii="Symbol" w:hAnsi="Symbol" w:hint="default"/>
      </w:rPr>
    </w:lvl>
    <w:lvl w:ilvl="4" w:tplc="86BC4EAE">
      <w:start w:val="1"/>
      <w:numFmt w:val="bullet"/>
      <w:lvlText w:val="o"/>
      <w:lvlJc w:val="left"/>
      <w:pPr>
        <w:ind w:left="3600" w:hanging="360"/>
      </w:pPr>
      <w:rPr>
        <w:rFonts w:ascii="Courier New" w:hAnsi="Courier New" w:hint="default"/>
      </w:rPr>
    </w:lvl>
    <w:lvl w:ilvl="5" w:tplc="CB7E2BFA">
      <w:start w:val="1"/>
      <w:numFmt w:val="bullet"/>
      <w:lvlText w:val=""/>
      <w:lvlJc w:val="left"/>
      <w:pPr>
        <w:ind w:left="4320" w:hanging="360"/>
      </w:pPr>
      <w:rPr>
        <w:rFonts w:ascii="Wingdings" w:hAnsi="Wingdings" w:hint="default"/>
      </w:rPr>
    </w:lvl>
    <w:lvl w:ilvl="6" w:tplc="6E0E67F0">
      <w:start w:val="1"/>
      <w:numFmt w:val="bullet"/>
      <w:lvlText w:val=""/>
      <w:lvlJc w:val="left"/>
      <w:pPr>
        <w:ind w:left="5040" w:hanging="360"/>
      </w:pPr>
      <w:rPr>
        <w:rFonts w:ascii="Symbol" w:hAnsi="Symbol" w:hint="default"/>
      </w:rPr>
    </w:lvl>
    <w:lvl w:ilvl="7" w:tplc="E1BED452">
      <w:start w:val="1"/>
      <w:numFmt w:val="bullet"/>
      <w:lvlText w:val="o"/>
      <w:lvlJc w:val="left"/>
      <w:pPr>
        <w:ind w:left="5760" w:hanging="360"/>
      </w:pPr>
      <w:rPr>
        <w:rFonts w:ascii="Courier New" w:hAnsi="Courier New" w:hint="default"/>
      </w:rPr>
    </w:lvl>
    <w:lvl w:ilvl="8" w:tplc="E0C8F260">
      <w:start w:val="1"/>
      <w:numFmt w:val="bullet"/>
      <w:lvlText w:val=""/>
      <w:lvlJc w:val="left"/>
      <w:pPr>
        <w:ind w:left="6480" w:hanging="360"/>
      </w:pPr>
      <w:rPr>
        <w:rFonts w:ascii="Wingdings" w:hAnsi="Wingdings" w:hint="default"/>
      </w:rPr>
    </w:lvl>
  </w:abstractNum>
  <w:abstractNum w:abstractNumId="4" w15:restartNumberingAfterBreak="0">
    <w:nsid w:val="15A91BD8"/>
    <w:multiLevelType w:val="multilevel"/>
    <w:tmpl w:val="BE543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6FD23C"/>
    <w:multiLevelType w:val="hybridMultilevel"/>
    <w:tmpl w:val="A1665564"/>
    <w:lvl w:ilvl="0" w:tplc="52449124">
      <w:start w:val="1"/>
      <w:numFmt w:val="bullet"/>
      <w:lvlText w:val=""/>
      <w:lvlJc w:val="left"/>
      <w:pPr>
        <w:ind w:left="720" w:hanging="360"/>
      </w:pPr>
      <w:rPr>
        <w:rFonts w:ascii="Symbol" w:hAnsi="Symbol" w:hint="default"/>
      </w:rPr>
    </w:lvl>
    <w:lvl w:ilvl="1" w:tplc="82E4F498">
      <w:start w:val="1"/>
      <w:numFmt w:val="bullet"/>
      <w:lvlText w:val="o"/>
      <w:lvlJc w:val="left"/>
      <w:pPr>
        <w:ind w:left="1440" w:hanging="360"/>
      </w:pPr>
      <w:rPr>
        <w:rFonts w:ascii="Courier New" w:hAnsi="Courier New" w:hint="default"/>
      </w:rPr>
    </w:lvl>
    <w:lvl w:ilvl="2" w:tplc="ED56A7AE">
      <w:start w:val="1"/>
      <w:numFmt w:val="bullet"/>
      <w:lvlText w:val=""/>
      <w:lvlJc w:val="left"/>
      <w:pPr>
        <w:ind w:left="2160" w:hanging="360"/>
      </w:pPr>
      <w:rPr>
        <w:rFonts w:ascii="Wingdings" w:hAnsi="Wingdings" w:hint="default"/>
      </w:rPr>
    </w:lvl>
    <w:lvl w:ilvl="3" w:tplc="44084ABE">
      <w:start w:val="1"/>
      <w:numFmt w:val="bullet"/>
      <w:lvlText w:val=""/>
      <w:lvlJc w:val="left"/>
      <w:pPr>
        <w:ind w:left="2880" w:hanging="360"/>
      </w:pPr>
      <w:rPr>
        <w:rFonts w:ascii="Symbol" w:hAnsi="Symbol" w:hint="default"/>
      </w:rPr>
    </w:lvl>
    <w:lvl w:ilvl="4" w:tplc="B99C3360">
      <w:start w:val="1"/>
      <w:numFmt w:val="bullet"/>
      <w:lvlText w:val="o"/>
      <w:lvlJc w:val="left"/>
      <w:pPr>
        <w:ind w:left="3600" w:hanging="360"/>
      </w:pPr>
      <w:rPr>
        <w:rFonts w:ascii="Courier New" w:hAnsi="Courier New" w:hint="default"/>
      </w:rPr>
    </w:lvl>
    <w:lvl w:ilvl="5" w:tplc="66E605F4">
      <w:start w:val="1"/>
      <w:numFmt w:val="bullet"/>
      <w:lvlText w:val=""/>
      <w:lvlJc w:val="left"/>
      <w:pPr>
        <w:ind w:left="4320" w:hanging="360"/>
      </w:pPr>
      <w:rPr>
        <w:rFonts w:ascii="Wingdings" w:hAnsi="Wingdings" w:hint="default"/>
      </w:rPr>
    </w:lvl>
    <w:lvl w:ilvl="6" w:tplc="D968F110">
      <w:start w:val="1"/>
      <w:numFmt w:val="bullet"/>
      <w:lvlText w:val=""/>
      <w:lvlJc w:val="left"/>
      <w:pPr>
        <w:ind w:left="5040" w:hanging="360"/>
      </w:pPr>
      <w:rPr>
        <w:rFonts w:ascii="Symbol" w:hAnsi="Symbol" w:hint="default"/>
      </w:rPr>
    </w:lvl>
    <w:lvl w:ilvl="7" w:tplc="7AE2A6F4">
      <w:start w:val="1"/>
      <w:numFmt w:val="bullet"/>
      <w:lvlText w:val="o"/>
      <w:lvlJc w:val="left"/>
      <w:pPr>
        <w:ind w:left="5760" w:hanging="360"/>
      </w:pPr>
      <w:rPr>
        <w:rFonts w:ascii="Courier New" w:hAnsi="Courier New" w:hint="default"/>
      </w:rPr>
    </w:lvl>
    <w:lvl w:ilvl="8" w:tplc="88DCDF04">
      <w:start w:val="1"/>
      <w:numFmt w:val="bullet"/>
      <w:lvlText w:val=""/>
      <w:lvlJc w:val="left"/>
      <w:pPr>
        <w:ind w:left="6480" w:hanging="360"/>
      </w:pPr>
      <w:rPr>
        <w:rFonts w:ascii="Wingdings" w:hAnsi="Wingdings" w:hint="default"/>
      </w:rPr>
    </w:lvl>
  </w:abstractNum>
  <w:abstractNum w:abstractNumId="6" w15:restartNumberingAfterBreak="0">
    <w:nsid w:val="1F710459"/>
    <w:multiLevelType w:val="hybridMultilevel"/>
    <w:tmpl w:val="11262794"/>
    <w:lvl w:ilvl="0" w:tplc="AC746634">
      <w:start w:val="1"/>
      <w:numFmt w:val="bullet"/>
      <w:lvlText w:val=""/>
      <w:lvlJc w:val="left"/>
      <w:pPr>
        <w:ind w:left="720" w:hanging="360"/>
      </w:pPr>
      <w:rPr>
        <w:rFonts w:ascii="Symbol" w:hAnsi="Symbol" w:hint="default"/>
      </w:rPr>
    </w:lvl>
    <w:lvl w:ilvl="1" w:tplc="72B4E296">
      <w:start w:val="1"/>
      <w:numFmt w:val="bullet"/>
      <w:lvlText w:val="o"/>
      <w:lvlJc w:val="left"/>
      <w:pPr>
        <w:ind w:left="1440" w:hanging="360"/>
      </w:pPr>
      <w:rPr>
        <w:rFonts w:ascii="Courier New" w:hAnsi="Courier New" w:hint="default"/>
      </w:rPr>
    </w:lvl>
    <w:lvl w:ilvl="2" w:tplc="4E2EBCCC">
      <w:start w:val="1"/>
      <w:numFmt w:val="bullet"/>
      <w:lvlText w:val=""/>
      <w:lvlJc w:val="left"/>
      <w:pPr>
        <w:ind w:left="2160" w:hanging="360"/>
      </w:pPr>
      <w:rPr>
        <w:rFonts w:ascii="Wingdings" w:hAnsi="Wingdings" w:hint="default"/>
      </w:rPr>
    </w:lvl>
    <w:lvl w:ilvl="3" w:tplc="7AF6A09C">
      <w:start w:val="1"/>
      <w:numFmt w:val="bullet"/>
      <w:lvlText w:val=""/>
      <w:lvlJc w:val="left"/>
      <w:pPr>
        <w:ind w:left="2880" w:hanging="360"/>
      </w:pPr>
      <w:rPr>
        <w:rFonts w:ascii="Symbol" w:hAnsi="Symbol" w:hint="default"/>
      </w:rPr>
    </w:lvl>
    <w:lvl w:ilvl="4" w:tplc="0C78993E">
      <w:start w:val="1"/>
      <w:numFmt w:val="bullet"/>
      <w:lvlText w:val="o"/>
      <w:lvlJc w:val="left"/>
      <w:pPr>
        <w:ind w:left="3600" w:hanging="360"/>
      </w:pPr>
      <w:rPr>
        <w:rFonts w:ascii="Courier New" w:hAnsi="Courier New" w:hint="default"/>
      </w:rPr>
    </w:lvl>
    <w:lvl w:ilvl="5" w:tplc="51E09352">
      <w:start w:val="1"/>
      <w:numFmt w:val="bullet"/>
      <w:lvlText w:val=""/>
      <w:lvlJc w:val="left"/>
      <w:pPr>
        <w:ind w:left="4320" w:hanging="360"/>
      </w:pPr>
      <w:rPr>
        <w:rFonts w:ascii="Wingdings" w:hAnsi="Wingdings" w:hint="default"/>
      </w:rPr>
    </w:lvl>
    <w:lvl w:ilvl="6" w:tplc="45204558">
      <w:start w:val="1"/>
      <w:numFmt w:val="bullet"/>
      <w:lvlText w:val=""/>
      <w:lvlJc w:val="left"/>
      <w:pPr>
        <w:ind w:left="5040" w:hanging="360"/>
      </w:pPr>
      <w:rPr>
        <w:rFonts w:ascii="Symbol" w:hAnsi="Symbol" w:hint="default"/>
      </w:rPr>
    </w:lvl>
    <w:lvl w:ilvl="7" w:tplc="BBA06034">
      <w:start w:val="1"/>
      <w:numFmt w:val="bullet"/>
      <w:lvlText w:val="o"/>
      <w:lvlJc w:val="left"/>
      <w:pPr>
        <w:ind w:left="5760" w:hanging="360"/>
      </w:pPr>
      <w:rPr>
        <w:rFonts w:ascii="Courier New" w:hAnsi="Courier New" w:hint="default"/>
      </w:rPr>
    </w:lvl>
    <w:lvl w:ilvl="8" w:tplc="142E8D7A">
      <w:start w:val="1"/>
      <w:numFmt w:val="bullet"/>
      <w:lvlText w:val=""/>
      <w:lvlJc w:val="left"/>
      <w:pPr>
        <w:ind w:left="6480" w:hanging="360"/>
      </w:pPr>
      <w:rPr>
        <w:rFonts w:ascii="Wingdings" w:hAnsi="Wingdings" w:hint="default"/>
      </w:rPr>
    </w:lvl>
  </w:abstractNum>
  <w:abstractNum w:abstractNumId="7" w15:restartNumberingAfterBreak="0">
    <w:nsid w:val="22E8B853"/>
    <w:multiLevelType w:val="hybridMultilevel"/>
    <w:tmpl w:val="7BBE8484"/>
    <w:lvl w:ilvl="0" w:tplc="5574CC88">
      <w:start w:val="1"/>
      <w:numFmt w:val="bullet"/>
      <w:lvlText w:val=""/>
      <w:lvlJc w:val="left"/>
      <w:pPr>
        <w:ind w:left="720" w:hanging="360"/>
      </w:pPr>
      <w:rPr>
        <w:rFonts w:ascii="Symbol" w:hAnsi="Symbol" w:hint="default"/>
      </w:rPr>
    </w:lvl>
    <w:lvl w:ilvl="1" w:tplc="3BBC080A">
      <w:start w:val="1"/>
      <w:numFmt w:val="bullet"/>
      <w:lvlText w:val="o"/>
      <w:lvlJc w:val="left"/>
      <w:pPr>
        <w:ind w:left="1440" w:hanging="360"/>
      </w:pPr>
      <w:rPr>
        <w:rFonts w:ascii="Courier New" w:hAnsi="Courier New" w:hint="default"/>
      </w:rPr>
    </w:lvl>
    <w:lvl w:ilvl="2" w:tplc="DD4661F6">
      <w:start w:val="1"/>
      <w:numFmt w:val="bullet"/>
      <w:lvlText w:val=""/>
      <w:lvlJc w:val="left"/>
      <w:pPr>
        <w:ind w:left="2160" w:hanging="360"/>
      </w:pPr>
      <w:rPr>
        <w:rFonts w:ascii="Wingdings" w:hAnsi="Wingdings" w:hint="default"/>
      </w:rPr>
    </w:lvl>
    <w:lvl w:ilvl="3" w:tplc="AB7674A8">
      <w:start w:val="1"/>
      <w:numFmt w:val="bullet"/>
      <w:lvlText w:val=""/>
      <w:lvlJc w:val="left"/>
      <w:pPr>
        <w:ind w:left="2880" w:hanging="360"/>
      </w:pPr>
      <w:rPr>
        <w:rFonts w:ascii="Symbol" w:hAnsi="Symbol" w:hint="default"/>
      </w:rPr>
    </w:lvl>
    <w:lvl w:ilvl="4" w:tplc="F35463F8">
      <w:start w:val="1"/>
      <w:numFmt w:val="bullet"/>
      <w:lvlText w:val="o"/>
      <w:lvlJc w:val="left"/>
      <w:pPr>
        <w:ind w:left="3600" w:hanging="360"/>
      </w:pPr>
      <w:rPr>
        <w:rFonts w:ascii="Courier New" w:hAnsi="Courier New" w:hint="default"/>
      </w:rPr>
    </w:lvl>
    <w:lvl w:ilvl="5" w:tplc="B6CAE452">
      <w:start w:val="1"/>
      <w:numFmt w:val="bullet"/>
      <w:lvlText w:val=""/>
      <w:lvlJc w:val="left"/>
      <w:pPr>
        <w:ind w:left="4320" w:hanging="360"/>
      </w:pPr>
      <w:rPr>
        <w:rFonts w:ascii="Wingdings" w:hAnsi="Wingdings" w:hint="default"/>
      </w:rPr>
    </w:lvl>
    <w:lvl w:ilvl="6" w:tplc="AC281F56">
      <w:start w:val="1"/>
      <w:numFmt w:val="bullet"/>
      <w:lvlText w:val=""/>
      <w:lvlJc w:val="left"/>
      <w:pPr>
        <w:ind w:left="5040" w:hanging="360"/>
      </w:pPr>
      <w:rPr>
        <w:rFonts w:ascii="Symbol" w:hAnsi="Symbol" w:hint="default"/>
      </w:rPr>
    </w:lvl>
    <w:lvl w:ilvl="7" w:tplc="AF04BABA">
      <w:start w:val="1"/>
      <w:numFmt w:val="bullet"/>
      <w:lvlText w:val="o"/>
      <w:lvlJc w:val="left"/>
      <w:pPr>
        <w:ind w:left="5760" w:hanging="360"/>
      </w:pPr>
      <w:rPr>
        <w:rFonts w:ascii="Courier New" w:hAnsi="Courier New" w:hint="default"/>
      </w:rPr>
    </w:lvl>
    <w:lvl w:ilvl="8" w:tplc="1C6CD6A2">
      <w:start w:val="1"/>
      <w:numFmt w:val="bullet"/>
      <w:lvlText w:val=""/>
      <w:lvlJc w:val="left"/>
      <w:pPr>
        <w:ind w:left="6480" w:hanging="360"/>
      </w:pPr>
      <w:rPr>
        <w:rFonts w:ascii="Wingdings" w:hAnsi="Wingdings" w:hint="default"/>
      </w:rPr>
    </w:lvl>
  </w:abstractNum>
  <w:abstractNum w:abstractNumId="8" w15:restartNumberingAfterBreak="0">
    <w:nsid w:val="2A7E6C5F"/>
    <w:multiLevelType w:val="multilevel"/>
    <w:tmpl w:val="6B8AE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CD8F68"/>
    <w:multiLevelType w:val="hybridMultilevel"/>
    <w:tmpl w:val="E532363E"/>
    <w:lvl w:ilvl="0" w:tplc="56FC9028">
      <w:start w:val="1"/>
      <w:numFmt w:val="bullet"/>
      <w:lvlText w:val=""/>
      <w:lvlJc w:val="left"/>
      <w:pPr>
        <w:ind w:left="720" w:hanging="360"/>
      </w:pPr>
      <w:rPr>
        <w:rFonts w:ascii="Symbol" w:hAnsi="Symbol" w:hint="default"/>
      </w:rPr>
    </w:lvl>
    <w:lvl w:ilvl="1" w:tplc="FAE481AE">
      <w:start w:val="1"/>
      <w:numFmt w:val="bullet"/>
      <w:lvlText w:val="o"/>
      <w:lvlJc w:val="left"/>
      <w:pPr>
        <w:ind w:left="1440" w:hanging="360"/>
      </w:pPr>
      <w:rPr>
        <w:rFonts w:ascii="Courier New" w:hAnsi="Courier New" w:hint="default"/>
      </w:rPr>
    </w:lvl>
    <w:lvl w:ilvl="2" w:tplc="95902158">
      <w:start w:val="1"/>
      <w:numFmt w:val="bullet"/>
      <w:lvlText w:val=""/>
      <w:lvlJc w:val="left"/>
      <w:pPr>
        <w:ind w:left="2160" w:hanging="360"/>
      </w:pPr>
      <w:rPr>
        <w:rFonts w:ascii="Wingdings" w:hAnsi="Wingdings" w:hint="default"/>
      </w:rPr>
    </w:lvl>
    <w:lvl w:ilvl="3" w:tplc="9ACAB57E">
      <w:start w:val="1"/>
      <w:numFmt w:val="bullet"/>
      <w:lvlText w:val=""/>
      <w:lvlJc w:val="left"/>
      <w:pPr>
        <w:ind w:left="2880" w:hanging="360"/>
      </w:pPr>
      <w:rPr>
        <w:rFonts w:ascii="Symbol" w:hAnsi="Symbol" w:hint="default"/>
      </w:rPr>
    </w:lvl>
    <w:lvl w:ilvl="4" w:tplc="47AE3A64">
      <w:start w:val="1"/>
      <w:numFmt w:val="bullet"/>
      <w:lvlText w:val="o"/>
      <w:lvlJc w:val="left"/>
      <w:pPr>
        <w:ind w:left="3600" w:hanging="360"/>
      </w:pPr>
      <w:rPr>
        <w:rFonts w:ascii="Courier New" w:hAnsi="Courier New" w:hint="default"/>
      </w:rPr>
    </w:lvl>
    <w:lvl w:ilvl="5" w:tplc="8E6E9A4C">
      <w:start w:val="1"/>
      <w:numFmt w:val="bullet"/>
      <w:lvlText w:val=""/>
      <w:lvlJc w:val="left"/>
      <w:pPr>
        <w:ind w:left="4320" w:hanging="360"/>
      </w:pPr>
      <w:rPr>
        <w:rFonts w:ascii="Wingdings" w:hAnsi="Wingdings" w:hint="default"/>
      </w:rPr>
    </w:lvl>
    <w:lvl w:ilvl="6" w:tplc="CF9E93D0">
      <w:start w:val="1"/>
      <w:numFmt w:val="bullet"/>
      <w:lvlText w:val=""/>
      <w:lvlJc w:val="left"/>
      <w:pPr>
        <w:ind w:left="5040" w:hanging="360"/>
      </w:pPr>
      <w:rPr>
        <w:rFonts w:ascii="Symbol" w:hAnsi="Symbol" w:hint="default"/>
      </w:rPr>
    </w:lvl>
    <w:lvl w:ilvl="7" w:tplc="10FA8824">
      <w:start w:val="1"/>
      <w:numFmt w:val="bullet"/>
      <w:lvlText w:val="o"/>
      <w:lvlJc w:val="left"/>
      <w:pPr>
        <w:ind w:left="5760" w:hanging="360"/>
      </w:pPr>
      <w:rPr>
        <w:rFonts w:ascii="Courier New" w:hAnsi="Courier New" w:hint="default"/>
      </w:rPr>
    </w:lvl>
    <w:lvl w:ilvl="8" w:tplc="40625254">
      <w:start w:val="1"/>
      <w:numFmt w:val="bullet"/>
      <w:lvlText w:val=""/>
      <w:lvlJc w:val="left"/>
      <w:pPr>
        <w:ind w:left="6480" w:hanging="360"/>
      </w:pPr>
      <w:rPr>
        <w:rFonts w:ascii="Wingdings" w:hAnsi="Wingdings" w:hint="default"/>
      </w:rPr>
    </w:lvl>
  </w:abstractNum>
  <w:abstractNum w:abstractNumId="10" w15:restartNumberingAfterBreak="0">
    <w:nsid w:val="3487EFAD"/>
    <w:multiLevelType w:val="hybridMultilevel"/>
    <w:tmpl w:val="25021FFE"/>
    <w:lvl w:ilvl="0" w:tplc="AD24AE3A">
      <w:start w:val="1"/>
      <w:numFmt w:val="bullet"/>
      <w:lvlText w:val=""/>
      <w:lvlJc w:val="left"/>
      <w:pPr>
        <w:ind w:left="720" w:hanging="360"/>
      </w:pPr>
      <w:rPr>
        <w:rFonts w:ascii="Symbol" w:hAnsi="Symbol" w:hint="default"/>
      </w:rPr>
    </w:lvl>
    <w:lvl w:ilvl="1" w:tplc="82DA62AA">
      <w:start w:val="1"/>
      <w:numFmt w:val="bullet"/>
      <w:lvlText w:val="o"/>
      <w:lvlJc w:val="left"/>
      <w:pPr>
        <w:ind w:left="1440" w:hanging="360"/>
      </w:pPr>
      <w:rPr>
        <w:rFonts w:ascii="Courier New" w:hAnsi="Courier New" w:hint="default"/>
      </w:rPr>
    </w:lvl>
    <w:lvl w:ilvl="2" w:tplc="744E65C8">
      <w:start w:val="1"/>
      <w:numFmt w:val="bullet"/>
      <w:lvlText w:val=""/>
      <w:lvlJc w:val="left"/>
      <w:pPr>
        <w:ind w:left="2160" w:hanging="360"/>
      </w:pPr>
      <w:rPr>
        <w:rFonts w:ascii="Wingdings" w:hAnsi="Wingdings" w:hint="default"/>
      </w:rPr>
    </w:lvl>
    <w:lvl w:ilvl="3" w:tplc="475AD97A">
      <w:start w:val="1"/>
      <w:numFmt w:val="bullet"/>
      <w:lvlText w:val=""/>
      <w:lvlJc w:val="left"/>
      <w:pPr>
        <w:ind w:left="2880" w:hanging="360"/>
      </w:pPr>
      <w:rPr>
        <w:rFonts w:ascii="Symbol" w:hAnsi="Symbol" w:hint="default"/>
      </w:rPr>
    </w:lvl>
    <w:lvl w:ilvl="4" w:tplc="D7F2E79A">
      <w:start w:val="1"/>
      <w:numFmt w:val="bullet"/>
      <w:lvlText w:val="o"/>
      <w:lvlJc w:val="left"/>
      <w:pPr>
        <w:ind w:left="3600" w:hanging="360"/>
      </w:pPr>
      <w:rPr>
        <w:rFonts w:ascii="Courier New" w:hAnsi="Courier New" w:hint="default"/>
      </w:rPr>
    </w:lvl>
    <w:lvl w:ilvl="5" w:tplc="9A763D66">
      <w:start w:val="1"/>
      <w:numFmt w:val="bullet"/>
      <w:lvlText w:val=""/>
      <w:lvlJc w:val="left"/>
      <w:pPr>
        <w:ind w:left="4320" w:hanging="360"/>
      </w:pPr>
      <w:rPr>
        <w:rFonts w:ascii="Wingdings" w:hAnsi="Wingdings" w:hint="default"/>
      </w:rPr>
    </w:lvl>
    <w:lvl w:ilvl="6" w:tplc="016E3B8E">
      <w:start w:val="1"/>
      <w:numFmt w:val="bullet"/>
      <w:lvlText w:val=""/>
      <w:lvlJc w:val="left"/>
      <w:pPr>
        <w:ind w:left="5040" w:hanging="360"/>
      </w:pPr>
      <w:rPr>
        <w:rFonts w:ascii="Symbol" w:hAnsi="Symbol" w:hint="default"/>
      </w:rPr>
    </w:lvl>
    <w:lvl w:ilvl="7" w:tplc="292CFCA4">
      <w:start w:val="1"/>
      <w:numFmt w:val="bullet"/>
      <w:lvlText w:val="o"/>
      <w:lvlJc w:val="left"/>
      <w:pPr>
        <w:ind w:left="5760" w:hanging="360"/>
      </w:pPr>
      <w:rPr>
        <w:rFonts w:ascii="Courier New" w:hAnsi="Courier New" w:hint="default"/>
      </w:rPr>
    </w:lvl>
    <w:lvl w:ilvl="8" w:tplc="B372CAF6">
      <w:start w:val="1"/>
      <w:numFmt w:val="bullet"/>
      <w:lvlText w:val=""/>
      <w:lvlJc w:val="left"/>
      <w:pPr>
        <w:ind w:left="6480" w:hanging="360"/>
      </w:pPr>
      <w:rPr>
        <w:rFonts w:ascii="Wingdings" w:hAnsi="Wingdings" w:hint="default"/>
      </w:rPr>
    </w:lvl>
  </w:abstractNum>
  <w:abstractNum w:abstractNumId="11" w15:restartNumberingAfterBreak="0">
    <w:nsid w:val="34EC9845"/>
    <w:multiLevelType w:val="hybridMultilevel"/>
    <w:tmpl w:val="78F25818"/>
    <w:lvl w:ilvl="0" w:tplc="27D2FFF4">
      <w:start w:val="1"/>
      <w:numFmt w:val="bullet"/>
      <w:lvlText w:val=""/>
      <w:lvlJc w:val="left"/>
      <w:pPr>
        <w:ind w:left="720" w:hanging="360"/>
      </w:pPr>
      <w:rPr>
        <w:rFonts w:ascii="Symbol" w:hAnsi="Symbol" w:hint="default"/>
      </w:rPr>
    </w:lvl>
    <w:lvl w:ilvl="1" w:tplc="E946B6F8">
      <w:start w:val="1"/>
      <w:numFmt w:val="bullet"/>
      <w:lvlText w:val="o"/>
      <w:lvlJc w:val="left"/>
      <w:pPr>
        <w:ind w:left="1440" w:hanging="360"/>
      </w:pPr>
      <w:rPr>
        <w:rFonts w:ascii="Courier New" w:hAnsi="Courier New" w:hint="default"/>
      </w:rPr>
    </w:lvl>
    <w:lvl w:ilvl="2" w:tplc="C854F06E">
      <w:start w:val="1"/>
      <w:numFmt w:val="bullet"/>
      <w:lvlText w:val=""/>
      <w:lvlJc w:val="left"/>
      <w:pPr>
        <w:ind w:left="2160" w:hanging="360"/>
      </w:pPr>
      <w:rPr>
        <w:rFonts w:ascii="Wingdings" w:hAnsi="Wingdings" w:hint="default"/>
      </w:rPr>
    </w:lvl>
    <w:lvl w:ilvl="3" w:tplc="709A1D26">
      <w:start w:val="1"/>
      <w:numFmt w:val="bullet"/>
      <w:lvlText w:val=""/>
      <w:lvlJc w:val="left"/>
      <w:pPr>
        <w:ind w:left="2880" w:hanging="360"/>
      </w:pPr>
      <w:rPr>
        <w:rFonts w:ascii="Symbol" w:hAnsi="Symbol" w:hint="default"/>
      </w:rPr>
    </w:lvl>
    <w:lvl w:ilvl="4" w:tplc="AD6CB96C">
      <w:start w:val="1"/>
      <w:numFmt w:val="bullet"/>
      <w:lvlText w:val="o"/>
      <w:lvlJc w:val="left"/>
      <w:pPr>
        <w:ind w:left="3600" w:hanging="360"/>
      </w:pPr>
      <w:rPr>
        <w:rFonts w:ascii="Courier New" w:hAnsi="Courier New" w:hint="default"/>
      </w:rPr>
    </w:lvl>
    <w:lvl w:ilvl="5" w:tplc="F342D876">
      <w:start w:val="1"/>
      <w:numFmt w:val="bullet"/>
      <w:lvlText w:val=""/>
      <w:lvlJc w:val="left"/>
      <w:pPr>
        <w:ind w:left="4320" w:hanging="360"/>
      </w:pPr>
      <w:rPr>
        <w:rFonts w:ascii="Wingdings" w:hAnsi="Wingdings" w:hint="default"/>
      </w:rPr>
    </w:lvl>
    <w:lvl w:ilvl="6" w:tplc="BEAA144C">
      <w:start w:val="1"/>
      <w:numFmt w:val="bullet"/>
      <w:lvlText w:val=""/>
      <w:lvlJc w:val="left"/>
      <w:pPr>
        <w:ind w:left="5040" w:hanging="360"/>
      </w:pPr>
      <w:rPr>
        <w:rFonts w:ascii="Symbol" w:hAnsi="Symbol" w:hint="default"/>
      </w:rPr>
    </w:lvl>
    <w:lvl w:ilvl="7" w:tplc="EA8A4594">
      <w:start w:val="1"/>
      <w:numFmt w:val="bullet"/>
      <w:lvlText w:val="o"/>
      <w:lvlJc w:val="left"/>
      <w:pPr>
        <w:ind w:left="5760" w:hanging="360"/>
      </w:pPr>
      <w:rPr>
        <w:rFonts w:ascii="Courier New" w:hAnsi="Courier New" w:hint="default"/>
      </w:rPr>
    </w:lvl>
    <w:lvl w:ilvl="8" w:tplc="AF12B5B4">
      <w:start w:val="1"/>
      <w:numFmt w:val="bullet"/>
      <w:lvlText w:val=""/>
      <w:lvlJc w:val="left"/>
      <w:pPr>
        <w:ind w:left="6480" w:hanging="360"/>
      </w:pPr>
      <w:rPr>
        <w:rFonts w:ascii="Wingdings" w:hAnsi="Wingdings" w:hint="default"/>
      </w:rPr>
    </w:lvl>
  </w:abstractNum>
  <w:abstractNum w:abstractNumId="12" w15:restartNumberingAfterBreak="0">
    <w:nsid w:val="371610F2"/>
    <w:multiLevelType w:val="multilevel"/>
    <w:tmpl w:val="A3A21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0FC383"/>
    <w:multiLevelType w:val="hybridMultilevel"/>
    <w:tmpl w:val="CDBA0592"/>
    <w:lvl w:ilvl="0" w:tplc="F236B194">
      <w:start w:val="1"/>
      <w:numFmt w:val="bullet"/>
      <w:lvlText w:val=""/>
      <w:lvlJc w:val="left"/>
      <w:pPr>
        <w:ind w:left="720" w:hanging="360"/>
      </w:pPr>
      <w:rPr>
        <w:rFonts w:ascii="Symbol" w:hAnsi="Symbol" w:hint="default"/>
      </w:rPr>
    </w:lvl>
    <w:lvl w:ilvl="1" w:tplc="15A47CCA">
      <w:start w:val="1"/>
      <w:numFmt w:val="bullet"/>
      <w:lvlText w:val="o"/>
      <w:lvlJc w:val="left"/>
      <w:pPr>
        <w:ind w:left="1440" w:hanging="360"/>
      </w:pPr>
      <w:rPr>
        <w:rFonts w:ascii="Courier New" w:hAnsi="Courier New" w:hint="default"/>
      </w:rPr>
    </w:lvl>
    <w:lvl w:ilvl="2" w:tplc="DB3E5C12">
      <w:start w:val="1"/>
      <w:numFmt w:val="bullet"/>
      <w:lvlText w:val=""/>
      <w:lvlJc w:val="left"/>
      <w:pPr>
        <w:ind w:left="2160" w:hanging="360"/>
      </w:pPr>
      <w:rPr>
        <w:rFonts w:ascii="Wingdings" w:hAnsi="Wingdings" w:hint="default"/>
      </w:rPr>
    </w:lvl>
    <w:lvl w:ilvl="3" w:tplc="8DF8FF86">
      <w:start w:val="1"/>
      <w:numFmt w:val="bullet"/>
      <w:lvlText w:val=""/>
      <w:lvlJc w:val="left"/>
      <w:pPr>
        <w:ind w:left="2880" w:hanging="360"/>
      </w:pPr>
      <w:rPr>
        <w:rFonts w:ascii="Symbol" w:hAnsi="Symbol" w:hint="default"/>
      </w:rPr>
    </w:lvl>
    <w:lvl w:ilvl="4" w:tplc="83EEB2E6">
      <w:start w:val="1"/>
      <w:numFmt w:val="bullet"/>
      <w:lvlText w:val="o"/>
      <w:lvlJc w:val="left"/>
      <w:pPr>
        <w:ind w:left="3600" w:hanging="360"/>
      </w:pPr>
      <w:rPr>
        <w:rFonts w:ascii="Courier New" w:hAnsi="Courier New" w:hint="default"/>
      </w:rPr>
    </w:lvl>
    <w:lvl w:ilvl="5" w:tplc="ADE81F30">
      <w:start w:val="1"/>
      <w:numFmt w:val="bullet"/>
      <w:lvlText w:val=""/>
      <w:lvlJc w:val="left"/>
      <w:pPr>
        <w:ind w:left="4320" w:hanging="360"/>
      </w:pPr>
      <w:rPr>
        <w:rFonts w:ascii="Wingdings" w:hAnsi="Wingdings" w:hint="default"/>
      </w:rPr>
    </w:lvl>
    <w:lvl w:ilvl="6" w:tplc="E778627A">
      <w:start w:val="1"/>
      <w:numFmt w:val="bullet"/>
      <w:lvlText w:val=""/>
      <w:lvlJc w:val="left"/>
      <w:pPr>
        <w:ind w:left="5040" w:hanging="360"/>
      </w:pPr>
      <w:rPr>
        <w:rFonts w:ascii="Symbol" w:hAnsi="Symbol" w:hint="default"/>
      </w:rPr>
    </w:lvl>
    <w:lvl w:ilvl="7" w:tplc="48CC24BE">
      <w:start w:val="1"/>
      <w:numFmt w:val="bullet"/>
      <w:lvlText w:val="o"/>
      <w:lvlJc w:val="left"/>
      <w:pPr>
        <w:ind w:left="5760" w:hanging="360"/>
      </w:pPr>
      <w:rPr>
        <w:rFonts w:ascii="Courier New" w:hAnsi="Courier New" w:hint="default"/>
      </w:rPr>
    </w:lvl>
    <w:lvl w:ilvl="8" w:tplc="DB864112">
      <w:start w:val="1"/>
      <w:numFmt w:val="bullet"/>
      <w:lvlText w:val=""/>
      <w:lvlJc w:val="left"/>
      <w:pPr>
        <w:ind w:left="6480" w:hanging="360"/>
      </w:pPr>
      <w:rPr>
        <w:rFonts w:ascii="Wingdings" w:hAnsi="Wingdings" w:hint="default"/>
      </w:rPr>
    </w:lvl>
  </w:abstractNum>
  <w:abstractNum w:abstractNumId="14" w15:restartNumberingAfterBreak="0">
    <w:nsid w:val="6801B788"/>
    <w:multiLevelType w:val="hybridMultilevel"/>
    <w:tmpl w:val="20AA882C"/>
    <w:lvl w:ilvl="0" w:tplc="88E2DE16">
      <w:start w:val="1"/>
      <w:numFmt w:val="bullet"/>
      <w:lvlText w:val=""/>
      <w:lvlJc w:val="left"/>
      <w:pPr>
        <w:ind w:left="720" w:hanging="360"/>
      </w:pPr>
      <w:rPr>
        <w:rFonts w:ascii="Symbol" w:hAnsi="Symbol" w:hint="default"/>
      </w:rPr>
    </w:lvl>
    <w:lvl w:ilvl="1" w:tplc="965E34A4">
      <w:start w:val="1"/>
      <w:numFmt w:val="bullet"/>
      <w:lvlText w:val="o"/>
      <w:lvlJc w:val="left"/>
      <w:pPr>
        <w:ind w:left="1440" w:hanging="360"/>
      </w:pPr>
      <w:rPr>
        <w:rFonts w:ascii="Courier New" w:hAnsi="Courier New" w:hint="default"/>
      </w:rPr>
    </w:lvl>
    <w:lvl w:ilvl="2" w:tplc="E11E000A">
      <w:start w:val="1"/>
      <w:numFmt w:val="bullet"/>
      <w:lvlText w:val=""/>
      <w:lvlJc w:val="left"/>
      <w:pPr>
        <w:ind w:left="2160" w:hanging="360"/>
      </w:pPr>
      <w:rPr>
        <w:rFonts w:ascii="Wingdings" w:hAnsi="Wingdings" w:hint="default"/>
      </w:rPr>
    </w:lvl>
    <w:lvl w:ilvl="3" w:tplc="BC988D70">
      <w:start w:val="1"/>
      <w:numFmt w:val="bullet"/>
      <w:lvlText w:val=""/>
      <w:lvlJc w:val="left"/>
      <w:pPr>
        <w:ind w:left="2880" w:hanging="360"/>
      </w:pPr>
      <w:rPr>
        <w:rFonts w:ascii="Symbol" w:hAnsi="Symbol" w:hint="default"/>
      </w:rPr>
    </w:lvl>
    <w:lvl w:ilvl="4" w:tplc="7D56D0EC">
      <w:start w:val="1"/>
      <w:numFmt w:val="bullet"/>
      <w:lvlText w:val="o"/>
      <w:lvlJc w:val="left"/>
      <w:pPr>
        <w:ind w:left="3600" w:hanging="360"/>
      </w:pPr>
      <w:rPr>
        <w:rFonts w:ascii="Courier New" w:hAnsi="Courier New" w:hint="default"/>
      </w:rPr>
    </w:lvl>
    <w:lvl w:ilvl="5" w:tplc="69A2ED44">
      <w:start w:val="1"/>
      <w:numFmt w:val="bullet"/>
      <w:lvlText w:val=""/>
      <w:lvlJc w:val="left"/>
      <w:pPr>
        <w:ind w:left="4320" w:hanging="360"/>
      </w:pPr>
      <w:rPr>
        <w:rFonts w:ascii="Wingdings" w:hAnsi="Wingdings" w:hint="default"/>
      </w:rPr>
    </w:lvl>
    <w:lvl w:ilvl="6" w:tplc="F2FC3DF0">
      <w:start w:val="1"/>
      <w:numFmt w:val="bullet"/>
      <w:lvlText w:val=""/>
      <w:lvlJc w:val="left"/>
      <w:pPr>
        <w:ind w:left="5040" w:hanging="360"/>
      </w:pPr>
      <w:rPr>
        <w:rFonts w:ascii="Symbol" w:hAnsi="Symbol" w:hint="default"/>
      </w:rPr>
    </w:lvl>
    <w:lvl w:ilvl="7" w:tplc="84EA739A">
      <w:start w:val="1"/>
      <w:numFmt w:val="bullet"/>
      <w:lvlText w:val="o"/>
      <w:lvlJc w:val="left"/>
      <w:pPr>
        <w:ind w:left="5760" w:hanging="360"/>
      </w:pPr>
      <w:rPr>
        <w:rFonts w:ascii="Courier New" w:hAnsi="Courier New" w:hint="default"/>
      </w:rPr>
    </w:lvl>
    <w:lvl w:ilvl="8" w:tplc="3F3AF296">
      <w:start w:val="1"/>
      <w:numFmt w:val="bullet"/>
      <w:lvlText w:val=""/>
      <w:lvlJc w:val="left"/>
      <w:pPr>
        <w:ind w:left="6480" w:hanging="360"/>
      </w:pPr>
      <w:rPr>
        <w:rFonts w:ascii="Wingdings" w:hAnsi="Wingdings" w:hint="default"/>
      </w:rPr>
    </w:lvl>
  </w:abstractNum>
  <w:abstractNum w:abstractNumId="15" w15:restartNumberingAfterBreak="0">
    <w:nsid w:val="6ACEB8B8"/>
    <w:multiLevelType w:val="hybridMultilevel"/>
    <w:tmpl w:val="C0D8AAB2"/>
    <w:lvl w:ilvl="0" w:tplc="F5C40CB4">
      <w:start w:val="1"/>
      <w:numFmt w:val="bullet"/>
      <w:lvlText w:val=""/>
      <w:lvlJc w:val="left"/>
      <w:pPr>
        <w:ind w:left="720" w:hanging="360"/>
      </w:pPr>
      <w:rPr>
        <w:rFonts w:ascii="Symbol" w:hAnsi="Symbol" w:hint="default"/>
      </w:rPr>
    </w:lvl>
    <w:lvl w:ilvl="1" w:tplc="91A02192">
      <w:start w:val="1"/>
      <w:numFmt w:val="bullet"/>
      <w:lvlText w:val="o"/>
      <w:lvlJc w:val="left"/>
      <w:pPr>
        <w:ind w:left="1440" w:hanging="360"/>
      </w:pPr>
      <w:rPr>
        <w:rFonts w:ascii="Courier New" w:hAnsi="Courier New" w:hint="default"/>
      </w:rPr>
    </w:lvl>
    <w:lvl w:ilvl="2" w:tplc="211CAD4E">
      <w:start w:val="1"/>
      <w:numFmt w:val="bullet"/>
      <w:lvlText w:val=""/>
      <w:lvlJc w:val="left"/>
      <w:pPr>
        <w:ind w:left="2160" w:hanging="360"/>
      </w:pPr>
      <w:rPr>
        <w:rFonts w:ascii="Wingdings" w:hAnsi="Wingdings" w:hint="default"/>
      </w:rPr>
    </w:lvl>
    <w:lvl w:ilvl="3" w:tplc="396E928A">
      <w:start w:val="1"/>
      <w:numFmt w:val="bullet"/>
      <w:lvlText w:val=""/>
      <w:lvlJc w:val="left"/>
      <w:pPr>
        <w:ind w:left="2880" w:hanging="360"/>
      </w:pPr>
      <w:rPr>
        <w:rFonts w:ascii="Symbol" w:hAnsi="Symbol" w:hint="default"/>
      </w:rPr>
    </w:lvl>
    <w:lvl w:ilvl="4" w:tplc="2550BDDA">
      <w:start w:val="1"/>
      <w:numFmt w:val="bullet"/>
      <w:lvlText w:val="o"/>
      <w:lvlJc w:val="left"/>
      <w:pPr>
        <w:ind w:left="3600" w:hanging="360"/>
      </w:pPr>
      <w:rPr>
        <w:rFonts w:ascii="Courier New" w:hAnsi="Courier New" w:hint="default"/>
      </w:rPr>
    </w:lvl>
    <w:lvl w:ilvl="5" w:tplc="D862DCF0">
      <w:start w:val="1"/>
      <w:numFmt w:val="bullet"/>
      <w:lvlText w:val=""/>
      <w:lvlJc w:val="left"/>
      <w:pPr>
        <w:ind w:left="4320" w:hanging="360"/>
      </w:pPr>
      <w:rPr>
        <w:rFonts w:ascii="Wingdings" w:hAnsi="Wingdings" w:hint="default"/>
      </w:rPr>
    </w:lvl>
    <w:lvl w:ilvl="6" w:tplc="86CA86B8">
      <w:start w:val="1"/>
      <w:numFmt w:val="bullet"/>
      <w:lvlText w:val=""/>
      <w:lvlJc w:val="left"/>
      <w:pPr>
        <w:ind w:left="5040" w:hanging="360"/>
      </w:pPr>
      <w:rPr>
        <w:rFonts w:ascii="Symbol" w:hAnsi="Symbol" w:hint="default"/>
      </w:rPr>
    </w:lvl>
    <w:lvl w:ilvl="7" w:tplc="E75C3B86">
      <w:start w:val="1"/>
      <w:numFmt w:val="bullet"/>
      <w:lvlText w:val="o"/>
      <w:lvlJc w:val="left"/>
      <w:pPr>
        <w:ind w:left="5760" w:hanging="360"/>
      </w:pPr>
      <w:rPr>
        <w:rFonts w:ascii="Courier New" w:hAnsi="Courier New" w:hint="default"/>
      </w:rPr>
    </w:lvl>
    <w:lvl w:ilvl="8" w:tplc="0BCCE5CA">
      <w:start w:val="1"/>
      <w:numFmt w:val="bullet"/>
      <w:lvlText w:val=""/>
      <w:lvlJc w:val="left"/>
      <w:pPr>
        <w:ind w:left="6480" w:hanging="360"/>
      </w:pPr>
      <w:rPr>
        <w:rFonts w:ascii="Wingdings" w:hAnsi="Wingdings" w:hint="default"/>
      </w:rPr>
    </w:lvl>
  </w:abstractNum>
  <w:abstractNum w:abstractNumId="16" w15:restartNumberingAfterBreak="0">
    <w:nsid w:val="6FBE731E"/>
    <w:multiLevelType w:val="hybridMultilevel"/>
    <w:tmpl w:val="3E1AF3E0"/>
    <w:lvl w:ilvl="0" w:tplc="9160930A">
      <w:start w:val="1"/>
      <w:numFmt w:val="bullet"/>
      <w:lvlText w:val=""/>
      <w:lvlJc w:val="left"/>
      <w:pPr>
        <w:ind w:left="720" w:hanging="360"/>
      </w:pPr>
      <w:rPr>
        <w:rFonts w:ascii="Symbol" w:hAnsi="Symbol" w:hint="default"/>
      </w:rPr>
    </w:lvl>
    <w:lvl w:ilvl="1" w:tplc="5C42A9D4">
      <w:start w:val="1"/>
      <w:numFmt w:val="bullet"/>
      <w:lvlText w:val="o"/>
      <w:lvlJc w:val="left"/>
      <w:pPr>
        <w:ind w:left="1440" w:hanging="360"/>
      </w:pPr>
      <w:rPr>
        <w:rFonts w:ascii="Courier New" w:hAnsi="Courier New" w:hint="default"/>
      </w:rPr>
    </w:lvl>
    <w:lvl w:ilvl="2" w:tplc="A28681F0">
      <w:start w:val="1"/>
      <w:numFmt w:val="bullet"/>
      <w:lvlText w:val=""/>
      <w:lvlJc w:val="left"/>
      <w:pPr>
        <w:ind w:left="2160" w:hanging="360"/>
      </w:pPr>
      <w:rPr>
        <w:rFonts w:ascii="Wingdings" w:hAnsi="Wingdings" w:hint="default"/>
      </w:rPr>
    </w:lvl>
    <w:lvl w:ilvl="3" w:tplc="78249C8C">
      <w:start w:val="1"/>
      <w:numFmt w:val="bullet"/>
      <w:lvlText w:val=""/>
      <w:lvlJc w:val="left"/>
      <w:pPr>
        <w:ind w:left="2880" w:hanging="360"/>
      </w:pPr>
      <w:rPr>
        <w:rFonts w:ascii="Symbol" w:hAnsi="Symbol" w:hint="default"/>
      </w:rPr>
    </w:lvl>
    <w:lvl w:ilvl="4" w:tplc="0EA07F84">
      <w:start w:val="1"/>
      <w:numFmt w:val="bullet"/>
      <w:lvlText w:val="o"/>
      <w:lvlJc w:val="left"/>
      <w:pPr>
        <w:ind w:left="3600" w:hanging="360"/>
      </w:pPr>
      <w:rPr>
        <w:rFonts w:ascii="Courier New" w:hAnsi="Courier New" w:hint="default"/>
      </w:rPr>
    </w:lvl>
    <w:lvl w:ilvl="5" w:tplc="4B02E3FE">
      <w:start w:val="1"/>
      <w:numFmt w:val="bullet"/>
      <w:lvlText w:val=""/>
      <w:lvlJc w:val="left"/>
      <w:pPr>
        <w:ind w:left="4320" w:hanging="360"/>
      </w:pPr>
      <w:rPr>
        <w:rFonts w:ascii="Wingdings" w:hAnsi="Wingdings" w:hint="default"/>
      </w:rPr>
    </w:lvl>
    <w:lvl w:ilvl="6" w:tplc="26D06664">
      <w:start w:val="1"/>
      <w:numFmt w:val="bullet"/>
      <w:lvlText w:val=""/>
      <w:lvlJc w:val="left"/>
      <w:pPr>
        <w:ind w:left="5040" w:hanging="360"/>
      </w:pPr>
      <w:rPr>
        <w:rFonts w:ascii="Symbol" w:hAnsi="Symbol" w:hint="default"/>
      </w:rPr>
    </w:lvl>
    <w:lvl w:ilvl="7" w:tplc="9E522B34">
      <w:start w:val="1"/>
      <w:numFmt w:val="bullet"/>
      <w:lvlText w:val="o"/>
      <w:lvlJc w:val="left"/>
      <w:pPr>
        <w:ind w:left="5760" w:hanging="360"/>
      </w:pPr>
      <w:rPr>
        <w:rFonts w:ascii="Courier New" w:hAnsi="Courier New" w:hint="default"/>
      </w:rPr>
    </w:lvl>
    <w:lvl w:ilvl="8" w:tplc="D326E98C">
      <w:start w:val="1"/>
      <w:numFmt w:val="bullet"/>
      <w:lvlText w:val=""/>
      <w:lvlJc w:val="left"/>
      <w:pPr>
        <w:ind w:left="6480" w:hanging="360"/>
      </w:pPr>
      <w:rPr>
        <w:rFonts w:ascii="Wingdings" w:hAnsi="Wingdings" w:hint="default"/>
      </w:rPr>
    </w:lvl>
  </w:abstractNum>
  <w:abstractNum w:abstractNumId="17" w15:restartNumberingAfterBreak="0">
    <w:nsid w:val="70705CBD"/>
    <w:multiLevelType w:val="hybridMultilevel"/>
    <w:tmpl w:val="BC1ABCF8"/>
    <w:lvl w:ilvl="0" w:tplc="E6D406A0">
      <w:start w:val="1"/>
      <w:numFmt w:val="bullet"/>
      <w:lvlText w:val=""/>
      <w:lvlJc w:val="left"/>
      <w:pPr>
        <w:ind w:left="720" w:hanging="360"/>
      </w:pPr>
      <w:rPr>
        <w:rFonts w:ascii="Symbol" w:hAnsi="Symbol" w:hint="default"/>
      </w:rPr>
    </w:lvl>
    <w:lvl w:ilvl="1" w:tplc="938285A6">
      <w:start w:val="1"/>
      <w:numFmt w:val="bullet"/>
      <w:lvlText w:val="o"/>
      <w:lvlJc w:val="left"/>
      <w:pPr>
        <w:ind w:left="1440" w:hanging="360"/>
      </w:pPr>
      <w:rPr>
        <w:rFonts w:ascii="Courier New" w:hAnsi="Courier New" w:hint="default"/>
      </w:rPr>
    </w:lvl>
    <w:lvl w:ilvl="2" w:tplc="A9CEC53C">
      <w:start w:val="1"/>
      <w:numFmt w:val="bullet"/>
      <w:lvlText w:val=""/>
      <w:lvlJc w:val="left"/>
      <w:pPr>
        <w:ind w:left="2160" w:hanging="360"/>
      </w:pPr>
      <w:rPr>
        <w:rFonts w:ascii="Wingdings" w:hAnsi="Wingdings" w:hint="default"/>
      </w:rPr>
    </w:lvl>
    <w:lvl w:ilvl="3" w:tplc="163409D0">
      <w:start w:val="1"/>
      <w:numFmt w:val="bullet"/>
      <w:lvlText w:val=""/>
      <w:lvlJc w:val="left"/>
      <w:pPr>
        <w:ind w:left="2880" w:hanging="360"/>
      </w:pPr>
      <w:rPr>
        <w:rFonts w:ascii="Symbol" w:hAnsi="Symbol" w:hint="default"/>
      </w:rPr>
    </w:lvl>
    <w:lvl w:ilvl="4" w:tplc="AB5A31FC">
      <w:start w:val="1"/>
      <w:numFmt w:val="bullet"/>
      <w:lvlText w:val="o"/>
      <w:lvlJc w:val="left"/>
      <w:pPr>
        <w:ind w:left="3600" w:hanging="360"/>
      </w:pPr>
      <w:rPr>
        <w:rFonts w:ascii="Courier New" w:hAnsi="Courier New" w:hint="default"/>
      </w:rPr>
    </w:lvl>
    <w:lvl w:ilvl="5" w:tplc="FE66573E">
      <w:start w:val="1"/>
      <w:numFmt w:val="bullet"/>
      <w:lvlText w:val=""/>
      <w:lvlJc w:val="left"/>
      <w:pPr>
        <w:ind w:left="4320" w:hanging="360"/>
      </w:pPr>
      <w:rPr>
        <w:rFonts w:ascii="Wingdings" w:hAnsi="Wingdings" w:hint="default"/>
      </w:rPr>
    </w:lvl>
    <w:lvl w:ilvl="6" w:tplc="7B70ECCA">
      <w:start w:val="1"/>
      <w:numFmt w:val="bullet"/>
      <w:lvlText w:val=""/>
      <w:lvlJc w:val="left"/>
      <w:pPr>
        <w:ind w:left="5040" w:hanging="360"/>
      </w:pPr>
      <w:rPr>
        <w:rFonts w:ascii="Symbol" w:hAnsi="Symbol" w:hint="default"/>
      </w:rPr>
    </w:lvl>
    <w:lvl w:ilvl="7" w:tplc="C4904288">
      <w:start w:val="1"/>
      <w:numFmt w:val="bullet"/>
      <w:lvlText w:val="o"/>
      <w:lvlJc w:val="left"/>
      <w:pPr>
        <w:ind w:left="5760" w:hanging="360"/>
      </w:pPr>
      <w:rPr>
        <w:rFonts w:ascii="Courier New" w:hAnsi="Courier New" w:hint="default"/>
      </w:rPr>
    </w:lvl>
    <w:lvl w:ilvl="8" w:tplc="E29E63EA">
      <w:start w:val="1"/>
      <w:numFmt w:val="bullet"/>
      <w:lvlText w:val=""/>
      <w:lvlJc w:val="left"/>
      <w:pPr>
        <w:ind w:left="6480" w:hanging="360"/>
      </w:pPr>
      <w:rPr>
        <w:rFonts w:ascii="Wingdings" w:hAnsi="Wingdings" w:hint="default"/>
      </w:rPr>
    </w:lvl>
  </w:abstractNum>
  <w:abstractNum w:abstractNumId="18" w15:restartNumberingAfterBreak="0">
    <w:nsid w:val="709974DB"/>
    <w:multiLevelType w:val="multilevel"/>
    <w:tmpl w:val="7B281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2190CA"/>
    <w:multiLevelType w:val="hybridMultilevel"/>
    <w:tmpl w:val="AD52BA60"/>
    <w:lvl w:ilvl="0" w:tplc="996C5CD0">
      <w:start w:val="1"/>
      <w:numFmt w:val="bullet"/>
      <w:lvlText w:val=""/>
      <w:lvlJc w:val="left"/>
      <w:pPr>
        <w:ind w:left="720" w:hanging="360"/>
      </w:pPr>
      <w:rPr>
        <w:rFonts w:ascii="Symbol" w:hAnsi="Symbol" w:hint="default"/>
      </w:rPr>
    </w:lvl>
    <w:lvl w:ilvl="1" w:tplc="2DB047C8">
      <w:start w:val="1"/>
      <w:numFmt w:val="bullet"/>
      <w:lvlText w:val="o"/>
      <w:lvlJc w:val="left"/>
      <w:pPr>
        <w:ind w:left="1440" w:hanging="360"/>
      </w:pPr>
      <w:rPr>
        <w:rFonts w:ascii="Courier New" w:hAnsi="Courier New" w:hint="default"/>
      </w:rPr>
    </w:lvl>
    <w:lvl w:ilvl="2" w:tplc="1910FA00">
      <w:start w:val="1"/>
      <w:numFmt w:val="bullet"/>
      <w:lvlText w:val=""/>
      <w:lvlJc w:val="left"/>
      <w:pPr>
        <w:ind w:left="2160" w:hanging="360"/>
      </w:pPr>
      <w:rPr>
        <w:rFonts w:ascii="Wingdings" w:hAnsi="Wingdings" w:hint="default"/>
      </w:rPr>
    </w:lvl>
    <w:lvl w:ilvl="3" w:tplc="871848AA">
      <w:start w:val="1"/>
      <w:numFmt w:val="bullet"/>
      <w:lvlText w:val=""/>
      <w:lvlJc w:val="left"/>
      <w:pPr>
        <w:ind w:left="2880" w:hanging="360"/>
      </w:pPr>
      <w:rPr>
        <w:rFonts w:ascii="Symbol" w:hAnsi="Symbol" w:hint="default"/>
      </w:rPr>
    </w:lvl>
    <w:lvl w:ilvl="4" w:tplc="03448E48">
      <w:start w:val="1"/>
      <w:numFmt w:val="bullet"/>
      <w:lvlText w:val="o"/>
      <w:lvlJc w:val="left"/>
      <w:pPr>
        <w:ind w:left="3600" w:hanging="360"/>
      </w:pPr>
      <w:rPr>
        <w:rFonts w:ascii="Courier New" w:hAnsi="Courier New" w:hint="default"/>
      </w:rPr>
    </w:lvl>
    <w:lvl w:ilvl="5" w:tplc="F52AD706">
      <w:start w:val="1"/>
      <w:numFmt w:val="bullet"/>
      <w:lvlText w:val=""/>
      <w:lvlJc w:val="left"/>
      <w:pPr>
        <w:ind w:left="4320" w:hanging="360"/>
      </w:pPr>
      <w:rPr>
        <w:rFonts w:ascii="Wingdings" w:hAnsi="Wingdings" w:hint="default"/>
      </w:rPr>
    </w:lvl>
    <w:lvl w:ilvl="6" w:tplc="BC860096">
      <w:start w:val="1"/>
      <w:numFmt w:val="bullet"/>
      <w:lvlText w:val=""/>
      <w:lvlJc w:val="left"/>
      <w:pPr>
        <w:ind w:left="5040" w:hanging="360"/>
      </w:pPr>
      <w:rPr>
        <w:rFonts w:ascii="Symbol" w:hAnsi="Symbol" w:hint="default"/>
      </w:rPr>
    </w:lvl>
    <w:lvl w:ilvl="7" w:tplc="F4506B98">
      <w:start w:val="1"/>
      <w:numFmt w:val="bullet"/>
      <w:lvlText w:val="o"/>
      <w:lvlJc w:val="left"/>
      <w:pPr>
        <w:ind w:left="5760" w:hanging="360"/>
      </w:pPr>
      <w:rPr>
        <w:rFonts w:ascii="Courier New" w:hAnsi="Courier New" w:hint="default"/>
      </w:rPr>
    </w:lvl>
    <w:lvl w:ilvl="8" w:tplc="26D88D5E">
      <w:start w:val="1"/>
      <w:numFmt w:val="bullet"/>
      <w:lvlText w:val=""/>
      <w:lvlJc w:val="left"/>
      <w:pPr>
        <w:ind w:left="6480" w:hanging="360"/>
      </w:pPr>
      <w:rPr>
        <w:rFonts w:ascii="Wingdings" w:hAnsi="Wingdings" w:hint="default"/>
      </w:rPr>
    </w:lvl>
  </w:abstractNum>
  <w:abstractNum w:abstractNumId="20" w15:restartNumberingAfterBreak="0">
    <w:nsid w:val="7B0C2CA9"/>
    <w:multiLevelType w:val="hybridMultilevel"/>
    <w:tmpl w:val="3B8AB0FC"/>
    <w:lvl w:ilvl="0" w:tplc="442EF5BC">
      <w:start w:val="1"/>
      <w:numFmt w:val="bullet"/>
      <w:lvlText w:val=""/>
      <w:lvlJc w:val="left"/>
      <w:pPr>
        <w:ind w:left="720" w:hanging="360"/>
      </w:pPr>
      <w:rPr>
        <w:rFonts w:ascii="Symbol" w:hAnsi="Symbol" w:hint="default"/>
      </w:rPr>
    </w:lvl>
    <w:lvl w:ilvl="1" w:tplc="F56CB672">
      <w:start w:val="1"/>
      <w:numFmt w:val="bullet"/>
      <w:lvlText w:val="o"/>
      <w:lvlJc w:val="left"/>
      <w:pPr>
        <w:ind w:left="1440" w:hanging="360"/>
      </w:pPr>
      <w:rPr>
        <w:rFonts w:ascii="Courier New" w:hAnsi="Courier New" w:hint="default"/>
      </w:rPr>
    </w:lvl>
    <w:lvl w:ilvl="2" w:tplc="B4E40330">
      <w:start w:val="1"/>
      <w:numFmt w:val="bullet"/>
      <w:lvlText w:val=""/>
      <w:lvlJc w:val="left"/>
      <w:pPr>
        <w:ind w:left="2160" w:hanging="360"/>
      </w:pPr>
      <w:rPr>
        <w:rFonts w:ascii="Wingdings" w:hAnsi="Wingdings" w:hint="default"/>
      </w:rPr>
    </w:lvl>
    <w:lvl w:ilvl="3" w:tplc="A974755C">
      <w:start w:val="1"/>
      <w:numFmt w:val="bullet"/>
      <w:lvlText w:val=""/>
      <w:lvlJc w:val="left"/>
      <w:pPr>
        <w:ind w:left="2880" w:hanging="360"/>
      </w:pPr>
      <w:rPr>
        <w:rFonts w:ascii="Symbol" w:hAnsi="Symbol" w:hint="default"/>
      </w:rPr>
    </w:lvl>
    <w:lvl w:ilvl="4" w:tplc="A84CD82A">
      <w:start w:val="1"/>
      <w:numFmt w:val="bullet"/>
      <w:lvlText w:val="o"/>
      <w:lvlJc w:val="left"/>
      <w:pPr>
        <w:ind w:left="3600" w:hanging="360"/>
      </w:pPr>
      <w:rPr>
        <w:rFonts w:ascii="Courier New" w:hAnsi="Courier New" w:hint="default"/>
      </w:rPr>
    </w:lvl>
    <w:lvl w:ilvl="5" w:tplc="6A2EF412">
      <w:start w:val="1"/>
      <w:numFmt w:val="bullet"/>
      <w:lvlText w:val=""/>
      <w:lvlJc w:val="left"/>
      <w:pPr>
        <w:ind w:left="4320" w:hanging="360"/>
      </w:pPr>
      <w:rPr>
        <w:rFonts w:ascii="Wingdings" w:hAnsi="Wingdings" w:hint="default"/>
      </w:rPr>
    </w:lvl>
    <w:lvl w:ilvl="6" w:tplc="FA122E70">
      <w:start w:val="1"/>
      <w:numFmt w:val="bullet"/>
      <w:lvlText w:val=""/>
      <w:lvlJc w:val="left"/>
      <w:pPr>
        <w:ind w:left="5040" w:hanging="360"/>
      </w:pPr>
      <w:rPr>
        <w:rFonts w:ascii="Symbol" w:hAnsi="Symbol" w:hint="default"/>
      </w:rPr>
    </w:lvl>
    <w:lvl w:ilvl="7" w:tplc="E4203CF6">
      <w:start w:val="1"/>
      <w:numFmt w:val="bullet"/>
      <w:lvlText w:val="o"/>
      <w:lvlJc w:val="left"/>
      <w:pPr>
        <w:ind w:left="5760" w:hanging="360"/>
      </w:pPr>
      <w:rPr>
        <w:rFonts w:ascii="Courier New" w:hAnsi="Courier New" w:hint="default"/>
      </w:rPr>
    </w:lvl>
    <w:lvl w:ilvl="8" w:tplc="04AC7836">
      <w:start w:val="1"/>
      <w:numFmt w:val="bullet"/>
      <w:lvlText w:val=""/>
      <w:lvlJc w:val="left"/>
      <w:pPr>
        <w:ind w:left="6480" w:hanging="360"/>
      </w:pPr>
      <w:rPr>
        <w:rFonts w:ascii="Wingdings" w:hAnsi="Wingdings" w:hint="default"/>
      </w:rPr>
    </w:lvl>
  </w:abstractNum>
  <w:num w:numId="1" w16cid:durableId="1814325553">
    <w:abstractNumId w:val="14"/>
  </w:num>
  <w:num w:numId="2" w16cid:durableId="1897741325">
    <w:abstractNumId w:val="15"/>
  </w:num>
  <w:num w:numId="3" w16cid:durableId="1783066150">
    <w:abstractNumId w:val="11"/>
  </w:num>
  <w:num w:numId="4" w16cid:durableId="286861617">
    <w:abstractNumId w:val="19"/>
  </w:num>
  <w:num w:numId="5" w16cid:durableId="341247168">
    <w:abstractNumId w:val="17"/>
  </w:num>
  <w:num w:numId="6" w16cid:durableId="986934544">
    <w:abstractNumId w:val="13"/>
  </w:num>
  <w:num w:numId="7" w16cid:durableId="601650552">
    <w:abstractNumId w:val="20"/>
  </w:num>
  <w:num w:numId="8" w16cid:durableId="342973141">
    <w:abstractNumId w:val="6"/>
  </w:num>
  <w:num w:numId="9" w16cid:durableId="1797597110">
    <w:abstractNumId w:val="16"/>
  </w:num>
  <w:num w:numId="10" w16cid:durableId="1748913678">
    <w:abstractNumId w:val="9"/>
  </w:num>
  <w:num w:numId="11" w16cid:durableId="1678000062">
    <w:abstractNumId w:val="2"/>
  </w:num>
  <w:num w:numId="12" w16cid:durableId="1534462706">
    <w:abstractNumId w:val="1"/>
  </w:num>
  <w:num w:numId="13" w16cid:durableId="1389721498">
    <w:abstractNumId w:val="5"/>
  </w:num>
  <w:num w:numId="14" w16cid:durableId="1021666550">
    <w:abstractNumId w:val="7"/>
  </w:num>
  <w:num w:numId="15" w16cid:durableId="1803382969">
    <w:abstractNumId w:val="0"/>
  </w:num>
  <w:num w:numId="16" w16cid:durableId="713771413">
    <w:abstractNumId w:val="3"/>
  </w:num>
  <w:num w:numId="17" w16cid:durableId="1760100377">
    <w:abstractNumId w:val="10"/>
  </w:num>
  <w:num w:numId="18" w16cid:durableId="815218493">
    <w:abstractNumId w:val="18"/>
  </w:num>
  <w:num w:numId="19" w16cid:durableId="1758789859">
    <w:abstractNumId w:val="12"/>
  </w:num>
  <w:num w:numId="20" w16cid:durableId="179008012">
    <w:abstractNumId w:val="8"/>
  </w:num>
  <w:num w:numId="21" w16cid:durableId="1687638749">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E01055"/>
    <w:rsid w:val="00007E95"/>
    <w:rsid w:val="00090BDA"/>
    <w:rsid w:val="000B2B35"/>
    <w:rsid w:val="000B4F90"/>
    <w:rsid w:val="000C2705"/>
    <w:rsid w:val="000C2C1D"/>
    <w:rsid w:val="000C52CE"/>
    <w:rsid w:val="00100E89"/>
    <w:rsid w:val="001074E4"/>
    <w:rsid w:val="00113E74"/>
    <w:rsid w:val="00127D9D"/>
    <w:rsid w:val="00136C4D"/>
    <w:rsid w:val="001A2A9E"/>
    <w:rsid w:val="001D1462"/>
    <w:rsid w:val="001D3167"/>
    <w:rsid w:val="001D39D4"/>
    <w:rsid w:val="001F408F"/>
    <w:rsid w:val="001F5D5F"/>
    <w:rsid w:val="002132B2"/>
    <w:rsid w:val="00217F36"/>
    <w:rsid w:val="00266041"/>
    <w:rsid w:val="00266501"/>
    <w:rsid w:val="00291FEF"/>
    <w:rsid w:val="00292D35"/>
    <w:rsid w:val="002A0282"/>
    <w:rsid w:val="002B6F00"/>
    <w:rsid w:val="002D222D"/>
    <w:rsid w:val="002E6257"/>
    <w:rsid w:val="003575F3"/>
    <w:rsid w:val="003E22E2"/>
    <w:rsid w:val="003E458E"/>
    <w:rsid w:val="004464A9"/>
    <w:rsid w:val="00456092"/>
    <w:rsid w:val="00493C3A"/>
    <w:rsid w:val="004A0297"/>
    <w:rsid w:val="004A189B"/>
    <w:rsid w:val="004D823E"/>
    <w:rsid w:val="004F372C"/>
    <w:rsid w:val="00502836"/>
    <w:rsid w:val="00510524"/>
    <w:rsid w:val="0056240F"/>
    <w:rsid w:val="00566A1F"/>
    <w:rsid w:val="005813DC"/>
    <w:rsid w:val="005D554E"/>
    <w:rsid w:val="00601CC9"/>
    <w:rsid w:val="00626F8F"/>
    <w:rsid w:val="00631A80"/>
    <w:rsid w:val="00640A93"/>
    <w:rsid w:val="006A1712"/>
    <w:rsid w:val="006C190C"/>
    <w:rsid w:val="006DBF72"/>
    <w:rsid w:val="006E513E"/>
    <w:rsid w:val="00721811"/>
    <w:rsid w:val="00733083"/>
    <w:rsid w:val="00747AAB"/>
    <w:rsid w:val="00751FEC"/>
    <w:rsid w:val="007651D4"/>
    <w:rsid w:val="00766B4A"/>
    <w:rsid w:val="007F24FC"/>
    <w:rsid w:val="00812AF5"/>
    <w:rsid w:val="00816B34"/>
    <w:rsid w:val="00816F44"/>
    <w:rsid w:val="00865B64"/>
    <w:rsid w:val="008672B7"/>
    <w:rsid w:val="008C7FEC"/>
    <w:rsid w:val="008F53A3"/>
    <w:rsid w:val="008F738C"/>
    <w:rsid w:val="0090239E"/>
    <w:rsid w:val="00964BC0"/>
    <w:rsid w:val="0097634A"/>
    <w:rsid w:val="009A611A"/>
    <w:rsid w:val="009E5AB5"/>
    <w:rsid w:val="009E7DA3"/>
    <w:rsid w:val="009F707C"/>
    <w:rsid w:val="00A05539"/>
    <w:rsid w:val="00A2017F"/>
    <w:rsid w:val="00A22D0E"/>
    <w:rsid w:val="00A41C59"/>
    <w:rsid w:val="00A80E5D"/>
    <w:rsid w:val="00A94D04"/>
    <w:rsid w:val="00AB677D"/>
    <w:rsid w:val="00AE7BC1"/>
    <w:rsid w:val="00B11A09"/>
    <w:rsid w:val="00B1547E"/>
    <w:rsid w:val="00B21AFD"/>
    <w:rsid w:val="00B21E44"/>
    <w:rsid w:val="00B907D1"/>
    <w:rsid w:val="00BB1A28"/>
    <w:rsid w:val="00BC6500"/>
    <w:rsid w:val="00BE2192"/>
    <w:rsid w:val="00BF4DE9"/>
    <w:rsid w:val="00C00748"/>
    <w:rsid w:val="00C35F52"/>
    <w:rsid w:val="00C557F1"/>
    <w:rsid w:val="00C611F2"/>
    <w:rsid w:val="00D10CF6"/>
    <w:rsid w:val="00D1554D"/>
    <w:rsid w:val="00D73345"/>
    <w:rsid w:val="00D76751"/>
    <w:rsid w:val="00D7D0F0"/>
    <w:rsid w:val="00D87685"/>
    <w:rsid w:val="00D8FD66"/>
    <w:rsid w:val="00D92529"/>
    <w:rsid w:val="00DE6BFE"/>
    <w:rsid w:val="00DF1F71"/>
    <w:rsid w:val="00E030E4"/>
    <w:rsid w:val="00E206B5"/>
    <w:rsid w:val="00E525A7"/>
    <w:rsid w:val="00E63AC4"/>
    <w:rsid w:val="00E66997"/>
    <w:rsid w:val="00E95E16"/>
    <w:rsid w:val="00EB4E9A"/>
    <w:rsid w:val="00EF21C3"/>
    <w:rsid w:val="00EF5A63"/>
    <w:rsid w:val="00F14A80"/>
    <w:rsid w:val="00F448DB"/>
    <w:rsid w:val="00F508CD"/>
    <w:rsid w:val="00F974AF"/>
    <w:rsid w:val="00FA3D1D"/>
    <w:rsid w:val="00FC55B6"/>
    <w:rsid w:val="014FB0C9"/>
    <w:rsid w:val="01696BF1"/>
    <w:rsid w:val="01FF676E"/>
    <w:rsid w:val="022634C2"/>
    <w:rsid w:val="022F16A1"/>
    <w:rsid w:val="029EE76F"/>
    <w:rsid w:val="02D9BFA5"/>
    <w:rsid w:val="030F287C"/>
    <w:rsid w:val="031149A6"/>
    <w:rsid w:val="035D498A"/>
    <w:rsid w:val="03718AF7"/>
    <w:rsid w:val="03E634E3"/>
    <w:rsid w:val="040382CB"/>
    <w:rsid w:val="043313FC"/>
    <w:rsid w:val="044C01B3"/>
    <w:rsid w:val="044D1957"/>
    <w:rsid w:val="047A21BE"/>
    <w:rsid w:val="04C2630C"/>
    <w:rsid w:val="04CC1E37"/>
    <w:rsid w:val="04EA3E30"/>
    <w:rsid w:val="0512DC74"/>
    <w:rsid w:val="0595045D"/>
    <w:rsid w:val="05DCE0DF"/>
    <w:rsid w:val="061A8ADE"/>
    <w:rsid w:val="064093FA"/>
    <w:rsid w:val="065187E7"/>
    <w:rsid w:val="067CFE75"/>
    <w:rsid w:val="069A5A6A"/>
    <w:rsid w:val="06CBDDD8"/>
    <w:rsid w:val="06EAEC48"/>
    <w:rsid w:val="06F98769"/>
    <w:rsid w:val="070907EF"/>
    <w:rsid w:val="075C9DB6"/>
    <w:rsid w:val="07C4DB4C"/>
    <w:rsid w:val="07D45213"/>
    <w:rsid w:val="087755C4"/>
    <w:rsid w:val="08A8A6C8"/>
    <w:rsid w:val="08B3993F"/>
    <w:rsid w:val="08C1C44A"/>
    <w:rsid w:val="08CE66FD"/>
    <w:rsid w:val="08F40701"/>
    <w:rsid w:val="0907D000"/>
    <w:rsid w:val="0946282A"/>
    <w:rsid w:val="0969C05F"/>
    <w:rsid w:val="09719C11"/>
    <w:rsid w:val="097725A1"/>
    <w:rsid w:val="09FE03AE"/>
    <w:rsid w:val="09FF80D6"/>
    <w:rsid w:val="0A0688A6"/>
    <w:rsid w:val="0A231E34"/>
    <w:rsid w:val="0A45EEFF"/>
    <w:rsid w:val="0A497D60"/>
    <w:rsid w:val="0ABA1E2F"/>
    <w:rsid w:val="0AC36429"/>
    <w:rsid w:val="0AC3CCEA"/>
    <w:rsid w:val="0AE0E3E1"/>
    <w:rsid w:val="0B634C06"/>
    <w:rsid w:val="0B886065"/>
    <w:rsid w:val="0BF1F1AE"/>
    <w:rsid w:val="0BF5412B"/>
    <w:rsid w:val="0C2215E7"/>
    <w:rsid w:val="0C4ACCA8"/>
    <w:rsid w:val="0C4E6AD9"/>
    <w:rsid w:val="0CAEDD63"/>
    <w:rsid w:val="0CEC1EBA"/>
    <w:rsid w:val="0D01CE80"/>
    <w:rsid w:val="0D0B866E"/>
    <w:rsid w:val="0D1D07B0"/>
    <w:rsid w:val="0D8C96C2"/>
    <w:rsid w:val="0D9DE106"/>
    <w:rsid w:val="0DAC4BE3"/>
    <w:rsid w:val="0DAC76E4"/>
    <w:rsid w:val="0DAF08B6"/>
    <w:rsid w:val="0DAF4418"/>
    <w:rsid w:val="0DB51D42"/>
    <w:rsid w:val="0DCAD476"/>
    <w:rsid w:val="0DD566D3"/>
    <w:rsid w:val="0E26D379"/>
    <w:rsid w:val="0E4DCDFB"/>
    <w:rsid w:val="0E6A0664"/>
    <w:rsid w:val="0E9C2F0D"/>
    <w:rsid w:val="0F54E0B0"/>
    <w:rsid w:val="0F76BA3D"/>
    <w:rsid w:val="0F82ED09"/>
    <w:rsid w:val="0F8B02D3"/>
    <w:rsid w:val="0F995733"/>
    <w:rsid w:val="0FDCE568"/>
    <w:rsid w:val="0FDF40B3"/>
    <w:rsid w:val="0FF00033"/>
    <w:rsid w:val="101C1605"/>
    <w:rsid w:val="1042DE1C"/>
    <w:rsid w:val="1070A8F4"/>
    <w:rsid w:val="108E5AAF"/>
    <w:rsid w:val="10C68EF7"/>
    <w:rsid w:val="10D9610C"/>
    <w:rsid w:val="10E2C249"/>
    <w:rsid w:val="1121CC7A"/>
    <w:rsid w:val="11226045"/>
    <w:rsid w:val="11242E47"/>
    <w:rsid w:val="116C574E"/>
    <w:rsid w:val="117C231D"/>
    <w:rsid w:val="119DC474"/>
    <w:rsid w:val="11CE5737"/>
    <w:rsid w:val="11D520D8"/>
    <w:rsid w:val="1200D0DB"/>
    <w:rsid w:val="122EC5D7"/>
    <w:rsid w:val="1277F37B"/>
    <w:rsid w:val="12844CC3"/>
    <w:rsid w:val="12CAC539"/>
    <w:rsid w:val="12F5A49C"/>
    <w:rsid w:val="12FD2A09"/>
    <w:rsid w:val="1305F4F8"/>
    <w:rsid w:val="132B8EA4"/>
    <w:rsid w:val="13A13C8A"/>
    <w:rsid w:val="13A2CCFD"/>
    <w:rsid w:val="13DAE066"/>
    <w:rsid w:val="13DBB3E3"/>
    <w:rsid w:val="14000797"/>
    <w:rsid w:val="14167DE0"/>
    <w:rsid w:val="14941722"/>
    <w:rsid w:val="15046291"/>
    <w:rsid w:val="15390436"/>
    <w:rsid w:val="1581B6EE"/>
    <w:rsid w:val="15A02116"/>
    <w:rsid w:val="15A29EC5"/>
    <w:rsid w:val="15C19669"/>
    <w:rsid w:val="15E4E7A1"/>
    <w:rsid w:val="162E9AF8"/>
    <w:rsid w:val="1647484A"/>
    <w:rsid w:val="169B32E9"/>
    <w:rsid w:val="16B9C447"/>
    <w:rsid w:val="16D26AD0"/>
    <w:rsid w:val="16EBC2A5"/>
    <w:rsid w:val="16F74E7C"/>
    <w:rsid w:val="170ECC33"/>
    <w:rsid w:val="1737418B"/>
    <w:rsid w:val="173A81AD"/>
    <w:rsid w:val="1746CFCE"/>
    <w:rsid w:val="175A9B25"/>
    <w:rsid w:val="179D5C96"/>
    <w:rsid w:val="17A648BD"/>
    <w:rsid w:val="17DFD01B"/>
    <w:rsid w:val="1808E219"/>
    <w:rsid w:val="1868DF25"/>
    <w:rsid w:val="18711590"/>
    <w:rsid w:val="1880FA19"/>
    <w:rsid w:val="1893E9B8"/>
    <w:rsid w:val="18EF58AE"/>
    <w:rsid w:val="191499EB"/>
    <w:rsid w:val="197DE355"/>
    <w:rsid w:val="19936C77"/>
    <w:rsid w:val="19B17179"/>
    <w:rsid w:val="19BC67C7"/>
    <w:rsid w:val="19CBE3A7"/>
    <w:rsid w:val="1A593D20"/>
    <w:rsid w:val="1A90A22D"/>
    <w:rsid w:val="1AA87103"/>
    <w:rsid w:val="1ACC8D82"/>
    <w:rsid w:val="1AFEEAAA"/>
    <w:rsid w:val="1B0C1159"/>
    <w:rsid w:val="1B5A03FE"/>
    <w:rsid w:val="1B7E30AC"/>
    <w:rsid w:val="1B8B059F"/>
    <w:rsid w:val="1BB8CF90"/>
    <w:rsid w:val="1BEC9037"/>
    <w:rsid w:val="1BEE0767"/>
    <w:rsid w:val="1BEFFAFA"/>
    <w:rsid w:val="1C4DC735"/>
    <w:rsid w:val="1C56580C"/>
    <w:rsid w:val="1C96BC03"/>
    <w:rsid w:val="1CD2111A"/>
    <w:rsid w:val="1CFEC898"/>
    <w:rsid w:val="1D371DDF"/>
    <w:rsid w:val="1D39181A"/>
    <w:rsid w:val="1D7F5F1F"/>
    <w:rsid w:val="1D9D8ADA"/>
    <w:rsid w:val="1E06D4EA"/>
    <w:rsid w:val="1E36609C"/>
    <w:rsid w:val="1E60F2BC"/>
    <w:rsid w:val="1E7FE607"/>
    <w:rsid w:val="1ED31FB3"/>
    <w:rsid w:val="1F1D4128"/>
    <w:rsid w:val="1F8AC63F"/>
    <w:rsid w:val="1F9F84E4"/>
    <w:rsid w:val="1FCB006E"/>
    <w:rsid w:val="1FCE23FE"/>
    <w:rsid w:val="200DACB9"/>
    <w:rsid w:val="2054F70B"/>
    <w:rsid w:val="20863CC4"/>
    <w:rsid w:val="209EE30C"/>
    <w:rsid w:val="20C72E09"/>
    <w:rsid w:val="20D64D5B"/>
    <w:rsid w:val="20FE9406"/>
    <w:rsid w:val="2105A7B7"/>
    <w:rsid w:val="21168FB0"/>
    <w:rsid w:val="214EDB7B"/>
    <w:rsid w:val="21754074"/>
    <w:rsid w:val="2197B833"/>
    <w:rsid w:val="21C032F1"/>
    <w:rsid w:val="21C69132"/>
    <w:rsid w:val="21C7DC7B"/>
    <w:rsid w:val="21D4A40F"/>
    <w:rsid w:val="21F3F552"/>
    <w:rsid w:val="22293574"/>
    <w:rsid w:val="22D033CE"/>
    <w:rsid w:val="22FD40F9"/>
    <w:rsid w:val="2362D4EC"/>
    <w:rsid w:val="238B8393"/>
    <w:rsid w:val="23C1EB02"/>
    <w:rsid w:val="23C83DB3"/>
    <w:rsid w:val="2402DAA4"/>
    <w:rsid w:val="241F0A82"/>
    <w:rsid w:val="242C0A21"/>
    <w:rsid w:val="24767386"/>
    <w:rsid w:val="24AAFD9D"/>
    <w:rsid w:val="24B76A25"/>
    <w:rsid w:val="24CB0E42"/>
    <w:rsid w:val="24CCF860"/>
    <w:rsid w:val="24F4A627"/>
    <w:rsid w:val="250B6714"/>
    <w:rsid w:val="25809C13"/>
    <w:rsid w:val="25D00DE8"/>
    <w:rsid w:val="25D40769"/>
    <w:rsid w:val="2616216D"/>
    <w:rsid w:val="261ACE3B"/>
    <w:rsid w:val="262585CF"/>
    <w:rsid w:val="264A54F7"/>
    <w:rsid w:val="264F8BF9"/>
    <w:rsid w:val="26DBA602"/>
    <w:rsid w:val="26F3373D"/>
    <w:rsid w:val="2708C3AC"/>
    <w:rsid w:val="273C9877"/>
    <w:rsid w:val="275563E9"/>
    <w:rsid w:val="27B30F27"/>
    <w:rsid w:val="27BAD02F"/>
    <w:rsid w:val="2843AA75"/>
    <w:rsid w:val="286982A3"/>
    <w:rsid w:val="2869EE09"/>
    <w:rsid w:val="28875B5B"/>
    <w:rsid w:val="28A606B7"/>
    <w:rsid w:val="28A68E16"/>
    <w:rsid w:val="28D6D0EF"/>
    <w:rsid w:val="28DA8B76"/>
    <w:rsid w:val="28F5EB0F"/>
    <w:rsid w:val="28FD1256"/>
    <w:rsid w:val="28FD16FA"/>
    <w:rsid w:val="2926CF2D"/>
    <w:rsid w:val="2937FDD8"/>
    <w:rsid w:val="2965C56A"/>
    <w:rsid w:val="2968755C"/>
    <w:rsid w:val="296CC1A3"/>
    <w:rsid w:val="29C27DCD"/>
    <w:rsid w:val="29EC116A"/>
    <w:rsid w:val="2A3219BD"/>
    <w:rsid w:val="2A63475F"/>
    <w:rsid w:val="2AA92654"/>
    <w:rsid w:val="2AF95301"/>
    <w:rsid w:val="2B027E02"/>
    <w:rsid w:val="2B14D915"/>
    <w:rsid w:val="2B6A47B9"/>
    <w:rsid w:val="2BB8ADA9"/>
    <w:rsid w:val="2BC92452"/>
    <w:rsid w:val="2BDDE03C"/>
    <w:rsid w:val="2BDFD076"/>
    <w:rsid w:val="2BEA3A39"/>
    <w:rsid w:val="2BF0D16C"/>
    <w:rsid w:val="2CDE8FD3"/>
    <w:rsid w:val="2CE312A3"/>
    <w:rsid w:val="2D2E2977"/>
    <w:rsid w:val="2D5535AE"/>
    <w:rsid w:val="2D582EEF"/>
    <w:rsid w:val="2D635832"/>
    <w:rsid w:val="2D81FF7B"/>
    <w:rsid w:val="2D8988F1"/>
    <w:rsid w:val="2D925286"/>
    <w:rsid w:val="2DD06CA9"/>
    <w:rsid w:val="2E93B36A"/>
    <w:rsid w:val="2ED80A87"/>
    <w:rsid w:val="2F7F71A9"/>
    <w:rsid w:val="2FEE8935"/>
    <w:rsid w:val="2FFB852B"/>
    <w:rsid w:val="2FFCA28A"/>
    <w:rsid w:val="300E0C81"/>
    <w:rsid w:val="302295F0"/>
    <w:rsid w:val="3078BA64"/>
    <w:rsid w:val="30977E18"/>
    <w:rsid w:val="30B9C3D5"/>
    <w:rsid w:val="30D1705E"/>
    <w:rsid w:val="30DEA01B"/>
    <w:rsid w:val="31465590"/>
    <w:rsid w:val="31962703"/>
    <w:rsid w:val="31C5F2E2"/>
    <w:rsid w:val="323C50C0"/>
    <w:rsid w:val="327B1E96"/>
    <w:rsid w:val="328568A2"/>
    <w:rsid w:val="32929A66"/>
    <w:rsid w:val="329D6975"/>
    <w:rsid w:val="32BA18F3"/>
    <w:rsid w:val="32BFB2D5"/>
    <w:rsid w:val="3322AFDE"/>
    <w:rsid w:val="335B5970"/>
    <w:rsid w:val="3362768E"/>
    <w:rsid w:val="3371E038"/>
    <w:rsid w:val="338F3EFF"/>
    <w:rsid w:val="33E675C7"/>
    <w:rsid w:val="33F5466B"/>
    <w:rsid w:val="33FC7D58"/>
    <w:rsid w:val="3407576E"/>
    <w:rsid w:val="34196C46"/>
    <w:rsid w:val="3420D14E"/>
    <w:rsid w:val="34DD1504"/>
    <w:rsid w:val="3555DEF3"/>
    <w:rsid w:val="35649AAB"/>
    <w:rsid w:val="3653104B"/>
    <w:rsid w:val="369F9D7B"/>
    <w:rsid w:val="36BE0C93"/>
    <w:rsid w:val="36D4698A"/>
    <w:rsid w:val="36E70FCB"/>
    <w:rsid w:val="37125E71"/>
    <w:rsid w:val="3719CC89"/>
    <w:rsid w:val="372BBC61"/>
    <w:rsid w:val="3748987D"/>
    <w:rsid w:val="3769D4F6"/>
    <w:rsid w:val="377F379C"/>
    <w:rsid w:val="37A673F5"/>
    <w:rsid w:val="37EFAC88"/>
    <w:rsid w:val="381BF550"/>
    <w:rsid w:val="383AB94B"/>
    <w:rsid w:val="386C2289"/>
    <w:rsid w:val="386ECDC0"/>
    <w:rsid w:val="38747E0C"/>
    <w:rsid w:val="3882A019"/>
    <w:rsid w:val="3887DFAD"/>
    <w:rsid w:val="38B68184"/>
    <w:rsid w:val="38CE761E"/>
    <w:rsid w:val="390C09B4"/>
    <w:rsid w:val="39A372B6"/>
    <w:rsid w:val="39C20023"/>
    <w:rsid w:val="39CBB7EB"/>
    <w:rsid w:val="39ED9975"/>
    <w:rsid w:val="3A512F80"/>
    <w:rsid w:val="3A88ECED"/>
    <w:rsid w:val="3AC97B37"/>
    <w:rsid w:val="3B34A693"/>
    <w:rsid w:val="3B36A021"/>
    <w:rsid w:val="3B5F17BF"/>
    <w:rsid w:val="3B971F58"/>
    <w:rsid w:val="3BC239D5"/>
    <w:rsid w:val="3BDBF9A4"/>
    <w:rsid w:val="3BE432D6"/>
    <w:rsid w:val="3BF863FD"/>
    <w:rsid w:val="3C25C4C1"/>
    <w:rsid w:val="3C95C981"/>
    <w:rsid w:val="3CEBFCDF"/>
    <w:rsid w:val="3CFB4292"/>
    <w:rsid w:val="3D0E5B2D"/>
    <w:rsid w:val="3D265552"/>
    <w:rsid w:val="3D42483D"/>
    <w:rsid w:val="3D778DA0"/>
    <w:rsid w:val="3DB126CF"/>
    <w:rsid w:val="3DB73A39"/>
    <w:rsid w:val="3E9A16D7"/>
    <w:rsid w:val="3EE01055"/>
    <w:rsid w:val="3F0942C9"/>
    <w:rsid w:val="3F33AD5F"/>
    <w:rsid w:val="3F57B891"/>
    <w:rsid w:val="3F647802"/>
    <w:rsid w:val="3F73A17E"/>
    <w:rsid w:val="400B8B9D"/>
    <w:rsid w:val="402F8240"/>
    <w:rsid w:val="40454964"/>
    <w:rsid w:val="40682DAA"/>
    <w:rsid w:val="408EA9BA"/>
    <w:rsid w:val="415839DA"/>
    <w:rsid w:val="41638336"/>
    <w:rsid w:val="417C540B"/>
    <w:rsid w:val="419A99EF"/>
    <w:rsid w:val="419CCFEB"/>
    <w:rsid w:val="431DF28A"/>
    <w:rsid w:val="4327199C"/>
    <w:rsid w:val="43A902A0"/>
    <w:rsid w:val="43FADE1A"/>
    <w:rsid w:val="4404A50A"/>
    <w:rsid w:val="441D8C0F"/>
    <w:rsid w:val="445ED414"/>
    <w:rsid w:val="44892FF5"/>
    <w:rsid w:val="44CC9480"/>
    <w:rsid w:val="44E14C72"/>
    <w:rsid w:val="452F19FB"/>
    <w:rsid w:val="45C0C226"/>
    <w:rsid w:val="45C0E627"/>
    <w:rsid w:val="45C70C63"/>
    <w:rsid w:val="45D65065"/>
    <w:rsid w:val="46655FB9"/>
    <w:rsid w:val="469B5A7E"/>
    <w:rsid w:val="469E365E"/>
    <w:rsid w:val="46C87329"/>
    <w:rsid w:val="46CA49D3"/>
    <w:rsid w:val="46E9BA03"/>
    <w:rsid w:val="46F86690"/>
    <w:rsid w:val="4738E72E"/>
    <w:rsid w:val="476849FE"/>
    <w:rsid w:val="47754AF7"/>
    <w:rsid w:val="47DE4E3F"/>
    <w:rsid w:val="480FCFAC"/>
    <w:rsid w:val="4866C30F"/>
    <w:rsid w:val="48A77D1F"/>
    <w:rsid w:val="49010F16"/>
    <w:rsid w:val="4946D0D8"/>
    <w:rsid w:val="49D31AD0"/>
    <w:rsid w:val="4A4853A5"/>
    <w:rsid w:val="4A5D2DF3"/>
    <w:rsid w:val="4AAB114C"/>
    <w:rsid w:val="4AB531D1"/>
    <w:rsid w:val="4AB761F3"/>
    <w:rsid w:val="4AC5DD50"/>
    <w:rsid w:val="4AC971C7"/>
    <w:rsid w:val="4AEB2CFE"/>
    <w:rsid w:val="4AEC1F3E"/>
    <w:rsid w:val="4B19E18D"/>
    <w:rsid w:val="4B31F557"/>
    <w:rsid w:val="4B774097"/>
    <w:rsid w:val="4B78F305"/>
    <w:rsid w:val="4BBEB02D"/>
    <w:rsid w:val="4BE107CD"/>
    <w:rsid w:val="4C5882AF"/>
    <w:rsid w:val="4C72593A"/>
    <w:rsid w:val="4C76CBCF"/>
    <w:rsid w:val="4C850738"/>
    <w:rsid w:val="4C8FCA6E"/>
    <w:rsid w:val="4C9C5340"/>
    <w:rsid w:val="4CD3469F"/>
    <w:rsid w:val="4D1F795B"/>
    <w:rsid w:val="4D1FAFBA"/>
    <w:rsid w:val="4D6A0249"/>
    <w:rsid w:val="4D720BA4"/>
    <w:rsid w:val="4DA8A575"/>
    <w:rsid w:val="4DABE5C6"/>
    <w:rsid w:val="4DB0E21F"/>
    <w:rsid w:val="4DB37C17"/>
    <w:rsid w:val="4DFB6FF0"/>
    <w:rsid w:val="4E0C8F64"/>
    <w:rsid w:val="4E2A37B3"/>
    <w:rsid w:val="4E468B48"/>
    <w:rsid w:val="4E76D874"/>
    <w:rsid w:val="4E7F9D03"/>
    <w:rsid w:val="4E851075"/>
    <w:rsid w:val="4E887926"/>
    <w:rsid w:val="4E95C863"/>
    <w:rsid w:val="4F102C80"/>
    <w:rsid w:val="4F5EAFEC"/>
    <w:rsid w:val="4FD948C8"/>
    <w:rsid w:val="5006F8E0"/>
    <w:rsid w:val="5013F445"/>
    <w:rsid w:val="503A1F65"/>
    <w:rsid w:val="5048EC9A"/>
    <w:rsid w:val="504F563D"/>
    <w:rsid w:val="506BDBE7"/>
    <w:rsid w:val="509F407D"/>
    <w:rsid w:val="50A2C304"/>
    <w:rsid w:val="50BBEFE3"/>
    <w:rsid w:val="511764E3"/>
    <w:rsid w:val="512B41FD"/>
    <w:rsid w:val="5160A8CA"/>
    <w:rsid w:val="51690CE4"/>
    <w:rsid w:val="517D4D7D"/>
    <w:rsid w:val="5230022C"/>
    <w:rsid w:val="526D74CC"/>
    <w:rsid w:val="52F6D386"/>
    <w:rsid w:val="531B939F"/>
    <w:rsid w:val="531C0FBC"/>
    <w:rsid w:val="5341468B"/>
    <w:rsid w:val="53571A7A"/>
    <w:rsid w:val="5368D3DE"/>
    <w:rsid w:val="536F9813"/>
    <w:rsid w:val="53E1BC2B"/>
    <w:rsid w:val="546041B8"/>
    <w:rsid w:val="547D2D59"/>
    <w:rsid w:val="548BB6A2"/>
    <w:rsid w:val="5505E3F8"/>
    <w:rsid w:val="5583CF31"/>
    <w:rsid w:val="55F39C74"/>
    <w:rsid w:val="560027F3"/>
    <w:rsid w:val="561158B9"/>
    <w:rsid w:val="562C9FE1"/>
    <w:rsid w:val="56359C45"/>
    <w:rsid w:val="5635E1D5"/>
    <w:rsid w:val="567040D3"/>
    <w:rsid w:val="56829215"/>
    <w:rsid w:val="568FB592"/>
    <w:rsid w:val="56A24862"/>
    <w:rsid w:val="56D4480E"/>
    <w:rsid w:val="56D66C9B"/>
    <w:rsid w:val="56F46FF7"/>
    <w:rsid w:val="57032EBB"/>
    <w:rsid w:val="572177E9"/>
    <w:rsid w:val="5765BE00"/>
    <w:rsid w:val="57BA92E0"/>
    <w:rsid w:val="57BC5FFC"/>
    <w:rsid w:val="5800A102"/>
    <w:rsid w:val="580EAF22"/>
    <w:rsid w:val="58101913"/>
    <w:rsid w:val="58121AD9"/>
    <w:rsid w:val="58188AB9"/>
    <w:rsid w:val="582D39D6"/>
    <w:rsid w:val="5844017E"/>
    <w:rsid w:val="5845B23E"/>
    <w:rsid w:val="58800E87"/>
    <w:rsid w:val="588BA3A1"/>
    <w:rsid w:val="58AC18E0"/>
    <w:rsid w:val="58BF67B7"/>
    <w:rsid w:val="590D5527"/>
    <w:rsid w:val="59363CA0"/>
    <w:rsid w:val="59371FEA"/>
    <w:rsid w:val="593CA88D"/>
    <w:rsid w:val="594D7BE5"/>
    <w:rsid w:val="596F5749"/>
    <w:rsid w:val="5983192E"/>
    <w:rsid w:val="59C54488"/>
    <w:rsid w:val="59E6378A"/>
    <w:rsid w:val="5A5FED30"/>
    <w:rsid w:val="5A7E3015"/>
    <w:rsid w:val="5A87FFCC"/>
    <w:rsid w:val="5A98C0A7"/>
    <w:rsid w:val="5ADDA64B"/>
    <w:rsid w:val="5B5A0D3E"/>
    <w:rsid w:val="5B69DDF6"/>
    <w:rsid w:val="5B8EB2CA"/>
    <w:rsid w:val="5B9D85D2"/>
    <w:rsid w:val="5BE46A65"/>
    <w:rsid w:val="5BEDB965"/>
    <w:rsid w:val="5BFD12A1"/>
    <w:rsid w:val="5C036EED"/>
    <w:rsid w:val="5C13B38B"/>
    <w:rsid w:val="5C1D05E2"/>
    <w:rsid w:val="5C3F9909"/>
    <w:rsid w:val="5C893BB4"/>
    <w:rsid w:val="5CD6C483"/>
    <w:rsid w:val="5D481D85"/>
    <w:rsid w:val="5D4F016C"/>
    <w:rsid w:val="5D55CE3B"/>
    <w:rsid w:val="5E17DC5E"/>
    <w:rsid w:val="5E37826C"/>
    <w:rsid w:val="5E5880EF"/>
    <w:rsid w:val="5ECA9163"/>
    <w:rsid w:val="5F1405E4"/>
    <w:rsid w:val="5F50846F"/>
    <w:rsid w:val="5F5E4036"/>
    <w:rsid w:val="5F61606B"/>
    <w:rsid w:val="5F8648A8"/>
    <w:rsid w:val="5FD41865"/>
    <w:rsid w:val="602107E3"/>
    <w:rsid w:val="603EC38F"/>
    <w:rsid w:val="608B2275"/>
    <w:rsid w:val="60DC78AC"/>
    <w:rsid w:val="6130BFBE"/>
    <w:rsid w:val="6170EBAD"/>
    <w:rsid w:val="61946F45"/>
    <w:rsid w:val="61953393"/>
    <w:rsid w:val="619C3BD2"/>
    <w:rsid w:val="61BAAF11"/>
    <w:rsid w:val="61E3054F"/>
    <w:rsid w:val="621A29AF"/>
    <w:rsid w:val="621C3819"/>
    <w:rsid w:val="6223E860"/>
    <w:rsid w:val="626A6B36"/>
    <w:rsid w:val="6282E385"/>
    <w:rsid w:val="62A39115"/>
    <w:rsid w:val="62D9E62B"/>
    <w:rsid w:val="632C66D8"/>
    <w:rsid w:val="63678BAD"/>
    <w:rsid w:val="63787E5D"/>
    <w:rsid w:val="637A0177"/>
    <w:rsid w:val="63FA62EA"/>
    <w:rsid w:val="6440B18C"/>
    <w:rsid w:val="6492D70B"/>
    <w:rsid w:val="6518FE87"/>
    <w:rsid w:val="651E090E"/>
    <w:rsid w:val="651ED0F9"/>
    <w:rsid w:val="653AFBE3"/>
    <w:rsid w:val="65B52FF5"/>
    <w:rsid w:val="65DBFAE5"/>
    <w:rsid w:val="65E4B9CF"/>
    <w:rsid w:val="6635F86F"/>
    <w:rsid w:val="663643FB"/>
    <w:rsid w:val="6651D68D"/>
    <w:rsid w:val="6687ACD8"/>
    <w:rsid w:val="668A028A"/>
    <w:rsid w:val="66A3A809"/>
    <w:rsid w:val="66A4409A"/>
    <w:rsid w:val="66CB34DA"/>
    <w:rsid w:val="67318BC3"/>
    <w:rsid w:val="676D559F"/>
    <w:rsid w:val="676FB8F6"/>
    <w:rsid w:val="67A7CC06"/>
    <w:rsid w:val="67C20EDD"/>
    <w:rsid w:val="67E1F29E"/>
    <w:rsid w:val="67EA774E"/>
    <w:rsid w:val="67F8D14E"/>
    <w:rsid w:val="680DAA39"/>
    <w:rsid w:val="68247404"/>
    <w:rsid w:val="6844CA35"/>
    <w:rsid w:val="68656A74"/>
    <w:rsid w:val="686A8D1D"/>
    <w:rsid w:val="68A42A80"/>
    <w:rsid w:val="68F94918"/>
    <w:rsid w:val="691FB5FA"/>
    <w:rsid w:val="692545EE"/>
    <w:rsid w:val="6943AB09"/>
    <w:rsid w:val="696CFD38"/>
    <w:rsid w:val="6993B82D"/>
    <w:rsid w:val="69AF5A1E"/>
    <w:rsid w:val="69CC9EBB"/>
    <w:rsid w:val="69E15510"/>
    <w:rsid w:val="69E80562"/>
    <w:rsid w:val="6A020542"/>
    <w:rsid w:val="6A338E33"/>
    <w:rsid w:val="6A4015CC"/>
    <w:rsid w:val="6A4AC3DC"/>
    <w:rsid w:val="6A5B7FA5"/>
    <w:rsid w:val="6A60F6AD"/>
    <w:rsid w:val="6A8B001A"/>
    <w:rsid w:val="6ADA48EB"/>
    <w:rsid w:val="6B5885F8"/>
    <w:rsid w:val="6B5F91BC"/>
    <w:rsid w:val="6B8F6040"/>
    <w:rsid w:val="6BE8A204"/>
    <w:rsid w:val="6C38BE23"/>
    <w:rsid w:val="6C54F072"/>
    <w:rsid w:val="6C6FBFED"/>
    <w:rsid w:val="6C9316D2"/>
    <w:rsid w:val="6CE3662D"/>
    <w:rsid w:val="6D11F819"/>
    <w:rsid w:val="6D66E139"/>
    <w:rsid w:val="6DC56B26"/>
    <w:rsid w:val="6DFDA392"/>
    <w:rsid w:val="6E2AF3DE"/>
    <w:rsid w:val="6E3EF5B5"/>
    <w:rsid w:val="6E908746"/>
    <w:rsid w:val="6EBE3CD9"/>
    <w:rsid w:val="6ED27937"/>
    <w:rsid w:val="6EFAD042"/>
    <w:rsid w:val="6EFECEDF"/>
    <w:rsid w:val="6F0883B3"/>
    <w:rsid w:val="6F0A5411"/>
    <w:rsid w:val="6F17F781"/>
    <w:rsid w:val="6F2D3B1A"/>
    <w:rsid w:val="6F4AC994"/>
    <w:rsid w:val="6F64E9F7"/>
    <w:rsid w:val="6F7217C9"/>
    <w:rsid w:val="6FBC6EF2"/>
    <w:rsid w:val="6FC6F4B1"/>
    <w:rsid w:val="700185E9"/>
    <w:rsid w:val="70438618"/>
    <w:rsid w:val="70651A03"/>
    <w:rsid w:val="70C6B6F6"/>
    <w:rsid w:val="70E95C45"/>
    <w:rsid w:val="71084F08"/>
    <w:rsid w:val="7136F2AA"/>
    <w:rsid w:val="718653CE"/>
    <w:rsid w:val="71A51140"/>
    <w:rsid w:val="71CDE8B9"/>
    <w:rsid w:val="71E86C1A"/>
    <w:rsid w:val="71F20086"/>
    <w:rsid w:val="720C3B6E"/>
    <w:rsid w:val="727BA6DD"/>
    <w:rsid w:val="7280EE08"/>
    <w:rsid w:val="7287D39C"/>
    <w:rsid w:val="72DA2B97"/>
    <w:rsid w:val="732FABD3"/>
    <w:rsid w:val="7351E723"/>
    <w:rsid w:val="735ADFF6"/>
    <w:rsid w:val="736F97F7"/>
    <w:rsid w:val="73723E33"/>
    <w:rsid w:val="73B052F1"/>
    <w:rsid w:val="73CA5874"/>
    <w:rsid w:val="73EA4E10"/>
    <w:rsid w:val="73F24AAC"/>
    <w:rsid w:val="73F9BE9E"/>
    <w:rsid w:val="7409C77B"/>
    <w:rsid w:val="740BF117"/>
    <w:rsid w:val="751BAA31"/>
    <w:rsid w:val="753706E7"/>
    <w:rsid w:val="755C6EF2"/>
    <w:rsid w:val="75610CDC"/>
    <w:rsid w:val="756B7AB6"/>
    <w:rsid w:val="75BC48EA"/>
    <w:rsid w:val="75D9BB8A"/>
    <w:rsid w:val="75E203E4"/>
    <w:rsid w:val="75F1359F"/>
    <w:rsid w:val="76142F7C"/>
    <w:rsid w:val="763A6485"/>
    <w:rsid w:val="76AB61F5"/>
    <w:rsid w:val="76B0582C"/>
    <w:rsid w:val="76F40491"/>
    <w:rsid w:val="771F0B9D"/>
    <w:rsid w:val="773EFC9F"/>
    <w:rsid w:val="77665520"/>
    <w:rsid w:val="7786C510"/>
    <w:rsid w:val="77BA7121"/>
    <w:rsid w:val="77FD5E60"/>
    <w:rsid w:val="78385367"/>
    <w:rsid w:val="785448C9"/>
    <w:rsid w:val="78978AED"/>
    <w:rsid w:val="78E5DE67"/>
    <w:rsid w:val="78F2888D"/>
    <w:rsid w:val="78FCBE9C"/>
    <w:rsid w:val="79009883"/>
    <w:rsid w:val="791BAE5C"/>
    <w:rsid w:val="7926F6D9"/>
    <w:rsid w:val="7958A27C"/>
    <w:rsid w:val="7987218E"/>
    <w:rsid w:val="7994A783"/>
    <w:rsid w:val="79993470"/>
    <w:rsid w:val="7A59CACF"/>
    <w:rsid w:val="7A5B4E51"/>
    <w:rsid w:val="7A681CDC"/>
    <w:rsid w:val="7A951BFD"/>
    <w:rsid w:val="7AB7244D"/>
    <w:rsid w:val="7ABC3887"/>
    <w:rsid w:val="7ABF3E64"/>
    <w:rsid w:val="7B0920DD"/>
    <w:rsid w:val="7B16163C"/>
    <w:rsid w:val="7B450FED"/>
    <w:rsid w:val="7B886F50"/>
    <w:rsid w:val="7B91B2F7"/>
    <w:rsid w:val="7C5BA1CF"/>
    <w:rsid w:val="7C68C1FC"/>
    <w:rsid w:val="7C83B4A6"/>
    <w:rsid w:val="7CC4FB0C"/>
    <w:rsid w:val="7CC87AB4"/>
    <w:rsid w:val="7CCFE565"/>
    <w:rsid w:val="7CE7A490"/>
    <w:rsid w:val="7D420AD6"/>
    <w:rsid w:val="7D48970B"/>
    <w:rsid w:val="7D5D2F0B"/>
    <w:rsid w:val="7D869C8C"/>
    <w:rsid w:val="7DC2CD86"/>
    <w:rsid w:val="7DED446E"/>
    <w:rsid w:val="7DF703F9"/>
    <w:rsid w:val="7DFA74E0"/>
    <w:rsid w:val="7E111D8C"/>
    <w:rsid w:val="7E187121"/>
    <w:rsid w:val="7E1CD242"/>
    <w:rsid w:val="7E1E155F"/>
    <w:rsid w:val="7E5FEF98"/>
    <w:rsid w:val="7E829432"/>
    <w:rsid w:val="7E8437FA"/>
    <w:rsid w:val="7EB2996E"/>
    <w:rsid w:val="7EEBDF3D"/>
    <w:rsid w:val="7EFE267E"/>
    <w:rsid w:val="7F307606"/>
    <w:rsid w:val="7F5027E1"/>
    <w:rsid w:val="7F6DDC01"/>
    <w:rsid w:val="7F7EBC79"/>
    <w:rsid w:val="7F8AF51C"/>
    <w:rsid w:val="7FE10B10"/>
    <w:rsid w:val="7FE9A0F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EE01055"/>
  <w15:chartTrackingRefBased/>
  <w15:docId w15:val="{11C79CB4-F241-4A0F-AABE-17E5204D0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582D39D6"/>
    <w:pPr>
      <w:ind w:left="720"/>
      <w:contextualSpacing/>
    </w:pPr>
  </w:style>
  <w:style w:type="paragraph" w:styleId="NoSpacing">
    <w:name w:val="No Spacing"/>
    <w:uiPriority w:val="1"/>
    <w:qFormat/>
    <w:rsid w:val="6E908746"/>
    <w:pPr>
      <w:spacing w:after="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06EAEC48"/>
    <w:pPr>
      <w:tabs>
        <w:tab w:val="center" w:pos="4680"/>
        <w:tab w:val="right" w:pos="9360"/>
      </w:tabs>
      <w:spacing w:after="0" w:line="240" w:lineRule="auto"/>
    </w:pPr>
  </w:style>
  <w:style w:type="paragraph" w:styleId="Footer">
    <w:name w:val="footer"/>
    <w:basedOn w:val="Normal"/>
    <w:uiPriority w:val="99"/>
    <w:unhideWhenUsed/>
    <w:rsid w:val="06EAEC48"/>
    <w:pPr>
      <w:tabs>
        <w:tab w:val="center" w:pos="4680"/>
        <w:tab w:val="right" w:pos="9360"/>
      </w:tabs>
      <w:spacing w:after="0" w:line="240" w:lineRule="auto"/>
    </w:pPr>
  </w:style>
  <w:style w:type="character" w:styleId="PageNumber">
    <w:name w:val="page number"/>
    <w:basedOn w:val="DefaultParagraphFont"/>
    <w:uiPriority w:val="99"/>
    <w:semiHidden/>
    <w:unhideWhenUsed/>
    <w:rsid w:val="00113E74"/>
  </w:style>
  <w:style w:type="paragraph" w:customStyle="1" w:styleId="Default">
    <w:name w:val="Default"/>
    <w:rsid w:val="00E525A7"/>
    <w:pPr>
      <w:autoSpaceDE w:val="0"/>
      <w:autoSpaceDN w:val="0"/>
      <w:adjustRightInd w:val="0"/>
      <w:spacing w:after="0" w:line="240" w:lineRule="auto"/>
    </w:pPr>
    <w:rPr>
      <w:rFonts w:ascii="Arial" w:hAnsi="Arial" w:cs="Arial"/>
      <w:color w:val="000000"/>
      <w:lang w:val="en-GB"/>
    </w:rPr>
  </w:style>
  <w:style w:type="character" w:styleId="Hyperlink">
    <w:name w:val="Hyperlink"/>
    <w:basedOn w:val="DefaultParagraphFont"/>
    <w:uiPriority w:val="99"/>
    <w:unhideWhenUsed/>
    <w:rsid w:val="00D7D0F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90707">
      <w:bodyDiv w:val="1"/>
      <w:marLeft w:val="0"/>
      <w:marRight w:val="0"/>
      <w:marTop w:val="0"/>
      <w:marBottom w:val="0"/>
      <w:divBdr>
        <w:top w:val="none" w:sz="0" w:space="0" w:color="auto"/>
        <w:left w:val="none" w:sz="0" w:space="0" w:color="auto"/>
        <w:bottom w:val="none" w:sz="0" w:space="0" w:color="auto"/>
        <w:right w:val="none" w:sz="0" w:space="0" w:color="auto"/>
      </w:divBdr>
    </w:div>
    <w:div w:id="549534331">
      <w:bodyDiv w:val="1"/>
      <w:marLeft w:val="0"/>
      <w:marRight w:val="0"/>
      <w:marTop w:val="0"/>
      <w:marBottom w:val="0"/>
      <w:divBdr>
        <w:top w:val="none" w:sz="0" w:space="0" w:color="auto"/>
        <w:left w:val="none" w:sz="0" w:space="0" w:color="auto"/>
        <w:bottom w:val="none" w:sz="0" w:space="0" w:color="auto"/>
        <w:right w:val="none" w:sz="0" w:space="0" w:color="auto"/>
      </w:divBdr>
    </w:div>
    <w:div w:id="209704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602</Words>
  <Characters>3433</Characters>
  <Application>Microsoft Office Word</Application>
  <DocSecurity>4</DocSecurity>
  <Lines>28</Lines>
  <Paragraphs>8</Paragraphs>
  <ScaleCrop>false</ScaleCrop>
  <Company/>
  <LinksUpToDate>false</LinksUpToDate>
  <CharactersWithSpaces>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Jude MACDONALD (Trust Staff)</dc:creator>
  <cp:keywords/>
  <dc:description/>
  <cp:lastModifiedBy>Jude Macdonald</cp:lastModifiedBy>
  <cp:revision>2</cp:revision>
  <dcterms:created xsi:type="dcterms:W3CDTF">2026-09-15T06:17:00Z</dcterms:created>
  <dcterms:modified xsi:type="dcterms:W3CDTF">2026-09-15T06:17:00Z</dcterms:modified>
</cp:coreProperties>
</file>